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FA" w:rsidRDefault="00106039" w:rsidP="004037FA">
      <w:pPr>
        <w:spacing w:after="0" w:line="240" w:lineRule="auto"/>
        <w:jc w:val="right"/>
        <w:rPr>
          <w:sz w:val="28"/>
        </w:rPr>
      </w:pPr>
      <w:r w:rsidRPr="00106039">
        <w:rPr>
          <w:sz w:val="28"/>
        </w:rPr>
        <w:t>Утверждено приказом МБОУ СОШ №12</w:t>
      </w:r>
    </w:p>
    <w:p w:rsidR="00106039" w:rsidRPr="00106039" w:rsidRDefault="00106039" w:rsidP="004037FA">
      <w:pPr>
        <w:spacing w:after="0" w:line="240" w:lineRule="auto"/>
        <w:jc w:val="right"/>
        <w:rPr>
          <w:sz w:val="28"/>
        </w:rPr>
      </w:pPr>
      <w:r w:rsidRPr="00106039">
        <w:rPr>
          <w:sz w:val="28"/>
        </w:rPr>
        <w:t xml:space="preserve">От </w:t>
      </w:r>
      <w:r w:rsidR="004037FA">
        <w:rPr>
          <w:sz w:val="28"/>
        </w:rPr>
        <w:t xml:space="preserve"> </w:t>
      </w:r>
      <w:r w:rsidR="00237FB1">
        <w:rPr>
          <w:sz w:val="28"/>
        </w:rPr>
        <w:t>24.08.2023</w:t>
      </w:r>
      <w:r w:rsidR="004037FA">
        <w:rPr>
          <w:sz w:val="28"/>
        </w:rPr>
        <w:t xml:space="preserve">           </w:t>
      </w:r>
      <w:r w:rsidRPr="00106039">
        <w:rPr>
          <w:sz w:val="28"/>
        </w:rPr>
        <w:t xml:space="preserve"> №</w:t>
      </w:r>
      <w:r w:rsidR="004037FA">
        <w:rPr>
          <w:sz w:val="28"/>
        </w:rPr>
        <w:t xml:space="preserve"> </w:t>
      </w:r>
      <w:r w:rsidR="00237FB1">
        <w:rPr>
          <w:sz w:val="28"/>
        </w:rPr>
        <w:t>186</w:t>
      </w:r>
      <w:r w:rsidR="004037FA">
        <w:rPr>
          <w:sz w:val="28"/>
        </w:rPr>
        <w:t xml:space="preserve">   </w:t>
      </w:r>
    </w:p>
    <w:p w:rsidR="00106039" w:rsidRDefault="00106039" w:rsidP="00921FFB">
      <w:pPr>
        <w:spacing w:after="0" w:line="240" w:lineRule="auto"/>
        <w:jc w:val="center"/>
        <w:rPr>
          <w:b/>
          <w:sz w:val="28"/>
        </w:rPr>
      </w:pPr>
    </w:p>
    <w:p w:rsidR="00106039" w:rsidRDefault="00106039" w:rsidP="00921FFB">
      <w:pPr>
        <w:spacing w:after="0" w:line="240" w:lineRule="auto"/>
        <w:jc w:val="center"/>
        <w:rPr>
          <w:b/>
          <w:sz w:val="28"/>
        </w:rPr>
      </w:pPr>
    </w:p>
    <w:p w:rsidR="00106039" w:rsidRDefault="00106039" w:rsidP="00921FFB">
      <w:pPr>
        <w:spacing w:after="0" w:line="240" w:lineRule="auto"/>
        <w:jc w:val="center"/>
        <w:rPr>
          <w:b/>
          <w:sz w:val="28"/>
        </w:rPr>
      </w:pPr>
    </w:p>
    <w:p w:rsidR="00106039" w:rsidRDefault="00106039" w:rsidP="00921FFB">
      <w:pPr>
        <w:spacing w:after="0" w:line="240" w:lineRule="auto"/>
        <w:jc w:val="center"/>
        <w:rPr>
          <w:b/>
          <w:sz w:val="28"/>
        </w:rPr>
      </w:pPr>
    </w:p>
    <w:p w:rsidR="00106039" w:rsidRDefault="00106039" w:rsidP="00921FFB">
      <w:pPr>
        <w:spacing w:after="0" w:line="240" w:lineRule="auto"/>
        <w:jc w:val="center"/>
        <w:rPr>
          <w:rFonts w:ascii="Times New Roman" w:hAnsi="Times New Roman" w:cs="Times New Roman"/>
          <w:b/>
          <w:sz w:val="72"/>
        </w:rPr>
      </w:pPr>
    </w:p>
    <w:p w:rsidR="00106039" w:rsidRPr="00106039" w:rsidRDefault="0056668F" w:rsidP="00921FFB">
      <w:pPr>
        <w:spacing w:after="0" w:line="240" w:lineRule="auto"/>
        <w:jc w:val="center"/>
        <w:rPr>
          <w:rFonts w:ascii="Times New Roman" w:hAnsi="Times New Roman" w:cs="Times New Roman"/>
          <w:b/>
          <w:sz w:val="72"/>
        </w:rPr>
      </w:pPr>
      <w:r w:rsidRPr="00106039">
        <w:rPr>
          <w:rFonts w:ascii="Times New Roman" w:hAnsi="Times New Roman" w:cs="Times New Roman"/>
          <w:b/>
          <w:sz w:val="72"/>
        </w:rPr>
        <w:t xml:space="preserve">План </w:t>
      </w:r>
    </w:p>
    <w:p w:rsidR="00921FFB" w:rsidRDefault="00921FFB" w:rsidP="00921FFB">
      <w:pPr>
        <w:spacing w:after="0" w:line="240" w:lineRule="auto"/>
        <w:jc w:val="center"/>
        <w:rPr>
          <w:rFonts w:ascii="Times New Roman" w:hAnsi="Times New Roman" w:cs="Times New Roman"/>
          <w:b/>
          <w:sz w:val="72"/>
        </w:rPr>
      </w:pPr>
      <w:r w:rsidRPr="00106039">
        <w:rPr>
          <w:rFonts w:ascii="Times New Roman" w:hAnsi="Times New Roman" w:cs="Times New Roman"/>
          <w:b/>
          <w:sz w:val="72"/>
        </w:rPr>
        <w:t>внеурочной деятельности</w:t>
      </w:r>
    </w:p>
    <w:p w:rsidR="00106039" w:rsidRPr="00106039" w:rsidRDefault="00106039" w:rsidP="00921FFB">
      <w:pPr>
        <w:spacing w:after="0" w:line="240" w:lineRule="auto"/>
        <w:jc w:val="center"/>
        <w:rPr>
          <w:rFonts w:ascii="Times New Roman" w:hAnsi="Times New Roman" w:cs="Times New Roman"/>
          <w:b/>
          <w:sz w:val="72"/>
        </w:rPr>
      </w:pPr>
    </w:p>
    <w:p w:rsidR="00921FFB" w:rsidRDefault="00106039" w:rsidP="00921FFB">
      <w:pPr>
        <w:spacing w:after="0" w:line="240" w:lineRule="auto"/>
        <w:jc w:val="center"/>
        <w:rPr>
          <w:rFonts w:ascii="Times New Roman" w:hAnsi="Times New Roman" w:cs="Times New Roman"/>
          <w:b/>
          <w:sz w:val="72"/>
        </w:rPr>
      </w:pPr>
      <w:r w:rsidRPr="00106039">
        <w:rPr>
          <w:rFonts w:ascii="Times New Roman" w:hAnsi="Times New Roman" w:cs="Times New Roman"/>
          <w:b/>
          <w:sz w:val="72"/>
        </w:rPr>
        <w:t>Для 5</w:t>
      </w:r>
      <w:r w:rsidR="004037FA">
        <w:rPr>
          <w:rFonts w:ascii="Times New Roman" w:hAnsi="Times New Roman" w:cs="Times New Roman"/>
          <w:b/>
          <w:sz w:val="72"/>
        </w:rPr>
        <w:t>-9-х</w:t>
      </w:r>
      <w:r w:rsidRPr="00106039">
        <w:rPr>
          <w:rFonts w:ascii="Times New Roman" w:hAnsi="Times New Roman" w:cs="Times New Roman"/>
          <w:b/>
          <w:sz w:val="72"/>
        </w:rPr>
        <w:t xml:space="preserve"> </w:t>
      </w:r>
      <w:r w:rsidR="00921FFB" w:rsidRPr="00106039">
        <w:rPr>
          <w:rFonts w:ascii="Times New Roman" w:hAnsi="Times New Roman" w:cs="Times New Roman"/>
          <w:b/>
          <w:sz w:val="72"/>
        </w:rPr>
        <w:t xml:space="preserve"> классов</w:t>
      </w:r>
    </w:p>
    <w:p w:rsidR="00106039" w:rsidRPr="00106039" w:rsidRDefault="00106039" w:rsidP="00921FFB">
      <w:pPr>
        <w:spacing w:after="0" w:line="240" w:lineRule="auto"/>
        <w:jc w:val="center"/>
        <w:rPr>
          <w:rFonts w:ascii="Times New Roman" w:hAnsi="Times New Roman" w:cs="Times New Roman"/>
          <w:b/>
          <w:sz w:val="72"/>
        </w:rPr>
      </w:pPr>
    </w:p>
    <w:p w:rsidR="00106039" w:rsidRDefault="004037FA" w:rsidP="00921FFB">
      <w:pPr>
        <w:spacing w:after="0" w:line="240" w:lineRule="auto"/>
        <w:jc w:val="center"/>
        <w:rPr>
          <w:rFonts w:ascii="Times New Roman" w:hAnsi="Times New Roman" w:cs="Times New Roman"/>
          <w:b/>
          <w:sz w:val="72"/>
        </w:rPr>
      </w:pPr>
      <w:r>
        <w:rPr>
          <w:rFonts w:ascii="Times New Roman" w:hAnsi="Times New Roman" w:cs="Times New Roman"/>
          <w:b/>
          <w:sz w:val="72"/>
        </w:rPr>
        <w:t>На 2023-2024</w:t>
      </w:r>
      <w:r w:rsidR="00106039" w:rsidRPr="00106039">
        <w:rPr>
          <w:rFonts w:ascii="Times New Roman" w:hAnsi="Times New Roman" w:cs="Times New Roman"/>
          <w:b/>
          <w:sz w:val="72"/>
        </w:rPr>
        <w:t xml:space="preserve"> учебный год</w:t>
      </w:r>
    </w:p>
    <w:p w:rsidR="00106039" w:rsidRPr="00106039" w:rsidRDefault="00106039" w:rsidP="00921FFB">
      <w:pPr>
        <w:spacing w:after="0" w:line="240" w:lineRule="auto"/>
        <w:jc w:val="center"/>
        <w:rPr>
          <w:rFonts w:ascii="Times New Roman" w:hAnsi="Times New Roman" w:cs="Times New Roman"/>
          <w:b/>
          <w:sz w:val="72"/>
        </w:rPr>
      </w:pPr>
    </w:p>
    <w:p w:rsidR="00106039" w:rsidRPr="00106039" w:rsidRDefault="00106039" w:rsidP="00921FFB">
      <w:pPr>
        <w:spacing w:after="0" w:line="240" w:lineRule="auto"/>
        <w:jc w:val="center"/>
        <w:rPr>
          <w:rFonts w:ascii="Times New Roman" w:hAnsi="Times New Roman" w:cs="Times New Roman"/>
          <w:b/>
          <w:sz w:val="72"/>
        </w:rPr>
      </w:pPr>
      <w:r w:rsidRPr="00106039">
        <w:rPr>
          <w:rFonts w:ascii="Times New Roman" w:hAnsi="Times New Roman" w:cs="Times New Roman"/>
          <w:b/>
          <w:sz w:val="72"/>
        </w:rPr>
        <w:t>МБОУ СОШ №12</w:t>
      </w:r>
    </w:p>
    <w:p w:rsidR="0056668F" w:rsidRDefault="0056668F"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106039" w:rsidRDefault="00106039" w:rsidP="0056668F">
      <w:pPr>
        <w:spacing w:after="0" w:line="240" w:lineRule="auto"/>
        <w:jc w:val="center"/>
        <w:rPr>
          <w:b/>
          <w:sz w:val="28"/>
        </w:rPr>
      </w:pPr>
    </w:p>
    <w:p w:rsidR="00237FB1" w:rsidRDefault="00237FB1" w:rsidP="0056668F">
      <w:pPr>
        <w:spacing w:after="0" w:line="240" w:lineRule="auto"/>
        <w:jc w:val="center"/>
        <w:rPr>
          <w:b/>
          <w:sz w:val="28"/>
        </w:rPr>
      </w:pPr>
    </w:p>
    <w:p w:rsidR="0056668F" w:rsidRPr="00921FFB" w:rsidRDefault="0056668F" w:rsidP="0056668F">
      <w:pPr>
        <w:spacing w:after="0" w:line="240" w:lineRule="auto"/>
        <w:jc w:val="center"/>
        <w:rPr>
          <w:b/>
          <w:sz w:val="28"/>
        </w:rPr>
      </w:pPr>
      <w:r w:rsidRPr="00921FFB">
        <w:rPr>
          <w:b/>
          <w:sz w:val="28"/>
        </w:rPr>
        <w:lastRenderedPageBreak/>
        <w:t>Пояснительная записка</w:t>
      </w:r>
    </w:p>
    <w:p w:rsidR="00921FFB" w:rsidRPr="00921FFB" w:rsidRDefault="00921FFB" w:rsidP="00921FFB">
      <w:pPr>
        <w:spacing w:after="0" w:line="240" w:lineRule="auto"/>
        <w:jc w:val="both"/>
        <w:rPr>
          <w:b/>
          <w:sz w:val="28"/>
        </w:rPr>
      </w:pP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План внеурочной деятельности разработан на основе федеральных и региональных документов: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Федерального закона от 29.12.2012 г. № 273-ФЗ «Об образовании в Российской Федерации»</w:t>
      </w:r>
      <w:r w:rsidR="0056668F" w:rsidRPr="00BD204E">
        <w:rPr>
          <w:rFonts w:ascii="Times New Roman" w:hAnsi="Times New Roman" w:cs="Times New Roman"/>
          <w:sz w:val="28"/>
          <w:szCs w:val="28"/>
        </w:rPr>
        <w:t xml:space="preserve"> с дополнениями и изменениями</w:t>
      </w:r>
      <w:r w:rsidRPr="00BD204E">
        <w:rPr>
          <w:rFonts w:ascii="Times New Roman" w:hAnsi="Times New Roman" w:cs="Times New Roman"/>
          <w:sz w:val="28"/>
          <w:szCs w:val="28"/>
        </w:rPr>
        <w:t xml:space="preserve">;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Закона Российской Федерации от 12.03.2014 г. № 29-ФЗ «О языках народов Российской Федерации»;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Приказа Министерства просвещения Российской Федерации от 31.05.2021 г. № 287 «Об утверждении и введении в действие федерального государственного образовательного стандарта </w:t>
      </w:r>
      <w:r w:rsidR="004037FA">
        <w:rPr>
          <w:rFonts w:ascii="Times New Roman" w:hAnsi="Times New Roman" w:cs="Times New Roman"/>
          <w:sz w:val="28"/>
          <w:szCs w:val="28"/>
        </w:rPr>
        <w:t>основного общего образования»</w:t>
      </w:r>
      <w:r w:rsidRPr="00BD204E">
        <w:rPr>
          <w:rFonts w:ascii="Times New Roman" w:hAnsi="Times New Roman" w:cs="Times New Roman"/>
          <w:sz w:val="28"/>
          <w:szCs w:val="28"/>
        </w:rPr>
        <w:t>;</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Санитарно-эпидемиологических правил и нормативов СанПиН 2.4.3648-20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 сентября 2020 г. N 28; </w:t>
      </w:r>
    </w:p>
    <w:p w:rsidR="00A61DE2" w:rsidRPr="00BD204E" w:rsidRDefault="00A61DE2"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Письма </w:t>
      </w:r>
      <w:proofErr w:type="spellStart"/>
      <w:r w:rsidRPr="00BD204E">
        <w:rPr>
          <w:rFonts w:ascii="Times New Roman" w:hAnsi="Times New Roman" w:cs="Times New Roman"/>
          <w:sz w:val="28"/>
          <w:szCs w:val="28"/>
        </w:rPr>
        <w:t>Минпросвещения</w:t>
      </w:r>
      <w:proofErr w:type="spellEnd"/>
      <w:r w:rsidRPr="00BD204E">
        <w:rPr>
          <w:rFonts w:ascii="Times New Roman" w:hAnsi="Times New Roman" w:cs="Times New Roman"/>
          <w:sz w:val="28"/>
          <w:szCs w:val="28"/>
        </w:rPr>
        <w:t xml:space="preserve"> России №ТВ-1290/03 от 05.07.2022 «О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Устава МБОУ СОШ № 12;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Программы развития МБОУ СОШ № 12;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Основной образовательной программы основного общего образования МБОУ СОШ № 12.</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Согласование плана внеурочной деятельности проведено на заседаниях</w:t>
      </w:r>
      <w:r w:rsidR="0056668F" w:rsidRPr="00BD204E">
        <w:rPr>
          <w:rFonts w:ascii="Times New Roman" w:hAnsi="Times New Roman" w:cs="Times New Roman"/>
          <w:sz w:val="28"/>
          <w:szCs w:val="28"/>
        </w:rPr>
        <w:t>:</w:t>
      </w:r>
      <w:r w:rsidRPr="00BD204E">
        <w:rPr>
          <w:rFonts w:ascii="Times New Roman" w:hAnsi="Times New Roman" w:cs="Times New Roman"/>
          <w:sz w:val="28"/>
          <w:szCs w:val="28"/>
        </w:rPr>
        <w:t xml:space="preserve"> </w:t>
      </w:r>
    </w:p>
    <w:p w:rsidR="00921FFB" w:rsidRPr="00BD204E" w:rsidRDefault="00921FFB" w:rsidP="00BD204E">
      <w:pPr>
        <w:spacing w:after="0"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родительского комитета МБОУ СОШ № 12 (протокол № </w:t>
      </w:r>
      <w:r w:rsidR="004037FA" w:rsidRPr="00237FB1">
        <w:rPr>
          <w:rFonts w:ascii="Times New Roman" w:hAnsi="Times New Roman" w:cs="Times New Roman"/>
          <w:sz w:val="28"/>
          <w:szCs w:val="28"/>
        </w:rPr>
        <w:t>7 от 21.05.2023</w:t>
      </w:r>
      <w:r w:rsidRPr="00237FB1">
        <w:rPr>
          <w:rFonts w:ascii="Times New Roman" w:hAnsi="Times New Roman" w:cs="Times New Roman"/>
          <w:sz w:val="28"/>
          <w:szCs w:val="28"/>
        </w:rPr>
        <w:t xml:space="preserve"> г</w:t>
      </w:r>
      <w:r w:rsidRPr="00BD204E">
        <w:rPr>
          <w:rFonts w:ascii="Times New Roman" w:hAnsi="Times New Roman" w:cs="Times New Roman"/>
          <w:sz w:val="28"/>
          <w:szCs w:val="28"/>
        </w:rPr>
        <w:t>.);</w:t>
      </w:r>
    </w:p>
    <w:p w:rsidR="00921FFB" w:rsidRPr="00BD204E" w:rsidRDefault="00921FFB" w:rsidP="00BD204E">
      <w:pPr>
        <w:spacing w:after="0"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совета обучающихся (протокол № </w:t>
      </w:r>
      <w:r w:rsidR="004037FA" w:rsidRPr="00237FB1">
        <w:rPr>
          <w:rFonts w:ascii="Times New Roman" w:hAnsi="Times New Roman" w:cs="Times New Roman"/>
          <w:sz w:val="28"/>
          <w:szCs w:val="28"/>
        </w:rPr>
        <w:t>6 от 24.05.2023</w:t>
      </w:r>
      <w:r w:rsidRPr="00237FB1">
        <w:rPr>
          <w:rFonts w:ascii="Times New Roman" w:hAnsi="Times New Roman" w:cs="Times New Roman"/>
          <w:sz w:val="28"/>
          <w:szCs w:val="28"/>
        </w:rPr>
        <w:t xml:space="preserve"> г.); </w:t>
      </w:r>
    </w:p>
    <w:p w:rsidR="00921FFB" w:rsidRPr="00BD204E" w:rsidRDefault="004037FA" w:rsidP="00BD20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педсовета (протокол № 7 от 29.05.2023</w:t>
      </w:r>
      <w:r w:rsidR="00921FFB" w:rsidRPr="00BD204E">
        <w:rPr>
          <w:rFonts w:ascii="Times New Roman" w:hAnsi="Times New Roman" w:cs="Times New Roman"/>
          <w:sz w:val="28"/>
          <w:szCs w:val="28"/>
        </w:rPr>
        <w:t xml:space="preserve"> г.).</w:t>
      </w:r>
    </w:p>
    <w:p w:rsidR="0056668F" w:rsidRPr="00BD204E" w:rsidRDefault="0056668F" w:rsidP="00BD204E">
      <w:pPr>
        <w:spacing w:after="0" w:line="240" w:lineRule="auto"/>
        <w:jc w:val="both"/>
        <w:rPr>
          <w:rFonts w:ascii="Times New Roman" w:hAnsi="Times New Roman" w:cs="Times New Roman"/>
          <w:sz w:val="28"/>
          <w:szCs w:val="28"/>
        </w:rPr>
      </w:pPr>
    </w:p>
    <w:p w:rsidR="00BD204E" w:rsidRPr="00BD204E" w:rsidRDefault="00BD204E" w:rsidP="00BD204E">
      <w:pPr>
        <w:tabs>
          <w:tab w:val="left" w:pos="1449"/>
        </w:tabs>
        <w:spacing w:line="240" w:lineRule="auto"/>
        <w:ind w:right="229"/>
        <w:jc w:val="both"/>
        <w:rPr>
          <w:rFonts w:ascii="Times New Roman" w:hAnsi="Times New Roman" w:cs="Times New Roman"/>
          <w:sz w:val="28"/>
          <w:szCs w:val="28"/>
        </w:rPr>
      </w:pPr>
      <w:proofErr w:type="gramStart"/>
      <w:r w:rsidRPr="00BD204E">
        <w:rPr>
          <w:rFonts w:ascii="Times New Roman" w:hAnsi="Times New Roman" w:cs="Times New Roman"/>
          <w:sz w:val="28"/>
          <w:szCs w:val="28"/>
        </w:rPr>
        <w:t>Под внеурочной деятельностью в рамках реализации</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ФГОС</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ООО</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понимается</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образовательная</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деятельность,</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осуществляемая</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 xml:space="preserve">в </w:t>
      </w:r>
      <w:r w:rsidRPr="00BD204E">
        <w:rPr>
          <w:rFonts w:ascii="Times New Roman" w:hAnsi="Times New Roman" w:cs="Times New Roman"/>
          <w:spacing w:val="-67"/>
          <w:sz w:val="28"/>
          <w:szCs w:val="28"/>
        </w:rPr>
        <w:t xml:space="preserve"> </w:t>
      </w:r>
      <w:r w:rsidRPr="00BD204E">
        <w:rPr>
          <w:rFonts w:ascii="Times New Roman" w:hAnsi="Times New Roman" w:cs="Times New Roman"/>
          <w:sz w:val="28"/>
          <w:szCs w:val="28"/>
        </w:rPr>
        <w:t>формах,</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отличных</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от</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классно-урочной,</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и</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направленная</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на</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достижение</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планируемых результатов</w:t>
      </w:r>
      <w:r w:rsidRPr="00BD204E">
        <w:rPr>
          <w:rFonts w:ascii="Times New Roman" w:hAnsi="Times New Roman" w:cs="Times New Roman"/>
          <w:spacing w:val="-1"/>
          <w:sz w:val="28"/>
          <w:szCs w:val="28"/>
        </w:rPr>
        <w:t xml:space="preserve"> </w:t>
      </w:r>
      <w:r w:rsidRPr="00BD204E">
        <w:rPr>
          <w:rFonts w:ascii="Times New Roman" w:hAnsi="Times New Roman" w:cs="Times New Roman"/>
          <w:sz w:val="28"/>
          <w:szCs w:val="28"/>
        </w:rPr>
        <w:t>освоения образовательной</w:t>
      </w:r>
      <w:r w:rsidRPr="00BD204E">
        <w:rPr>
          <w:rFonts w:ascii="Times New Roman" w:hAnsi="Times New Roman" w:cs="Times New Roman"/>
          <w:spacing w:val="-4"/>
          <w:sz w:val="28"/>
          <w:szCs w:val="28"/>
        </w:rPr>
        <w:t xml:space="preserve"> </w:t>
      </w:r>
      <w:r w:rsidRPr="00BD204E">
        <w:rPr>
          <w:rFonts w:ascii="Times New Roman" w:hAnsi="Times New Roman" w:cs="Times New Roman"/>
          <w:sz w:val="28"/>
          <w:szCs w:val="28"/>
        </w:rPr>
        <w:t>программы.</w:t>
      </w:r>
      <w:proofErr w:type="gramEnd"/>
    </w:p>
    <w:p w:rsidR="00BD204E" w:rsidRPr="00BD204E" w:rsidRDefault="00BD204E" w:rsidP="00BD204E">
      <w:pPr>
        <w:pStyle w:val="a4"/>
        <w:ind w:left="0" w:right="227" w:firstLine="0"/>
      </w:pPr>
      <w:r w:rsidRPr="00BD204E">
        <w:t>Внеурочная</w:t>
      </w:r>
      <w:r w:rsidRPr="00BD204E">
        <w:rPr>
          <w:spacing w:val="1"/>
        </w:rPr>
        <w:t xml:space="preserve"> </w:t>
      </w:r>
      <w:r w:rsidRPr="00BD204E">
        <w:t>деятельность</w:t>
      </w:r>
      <w:r w:rsidRPr="00BD204E">
        <w:rPr>
          <w:spacing w:val="1"/>
        </w:rPr>
        <w:t xml:space="preserve"> </w:t>
      </w:r>
      <w:r w:rsidRPr="00BD204E">
        <w:t>–</w:t>
      </w:r>
      <w:r w:rsidRPr="00BD204E">
        <w:rPr>
          <w:spacing w:val="1"/>
        </w:rPr>
        <w:t xml:space="preserve"> </w:t>
      </w:r>
      <w:r w:rsidRPr="00BD204E">
        <w:t>понятие,</w:t>
      </w:r>
      <w:r w:rsidRPr="00BD204E">
        <w:rPr>
          <w:spacing w:val="1"/>
        </w:rPr>
        <w:t xml:space="preserve"> </w:t>
      </w:r>
      <w:r w:rsidRPr="00BD204E">
        <w:t>объединяющее</w:t>
      </w:r>
      <w:r w:rsidRPr="00BD204E">
        <w:rPr>
          <w:spacing w:val="1"/>
        </w:rPr>
        <w:t xml:space="preserve"> </w:t>
      </w:r>
      <w:r w:rsidRPr="00BD204E">
        <w:t>все</w:t>
      </w:r>
      <w:r w:rsidRPr="00BD204E">
        <w:rPr>
          <w:spacing w:val="1"/>
        </w:rPr>
        <w:t xml:space="preserve"> </w:t>
      </w:r>
      <w:r w:rsidRPr="00BD204E">
        <w:t>виды</w:t>
      </w:r>
      <w:r w:rsidRPr="00BD204E">
        <w:rPr>
          <w:spacing w:val="1"/>
        </w:rPr>
        <w:t xml:space="preserve"> </w:t>
      </w:r>
      <w:r w:rsidRPr="00BD204E">
        <w:t>деятельности</w:t>
      </w:r>
      <w:r w:rsidRPr="00BD204E">
        <w:rPr>
          <w:spacing w:val="1"/>
        </w:rPr>
        <w:t xml:space="preserve"> </w:t>
      </w:r>
      <w:r w:rsidRPr="00BD204E">
        <w:t>обучающихся</w:t>
      </w:r>
      <w:r w:rsidRPr="00BD204E">
        <w:rPr>
          <w:spacing w:val="1"/>
        </w:rPr>
        <w:t xml:space="preserve"> </w:t>
      </w:r>
      <w:r w:rsidRPr="00BD204E">
        <w:t>(кроме</w:t>
      </w:r>
      <w:r w:rsidRPr="00BD204E">
        <w:rPr>
          <w:spacing w:val="1"/>
        </w:rPr>
        <w:t xml:space="preserve"> </w:t>
      </w:r>
      <w:r w:rsidRPr="00BD204E">
        <w:t>учебной),</w:t>
      </w:r>
      <w:r w:rsidRPr="00BD204E">
        <w:rPr>
          <w:spacing w:val="1"/>
        </w:rPr>
        <w:t xml:space="preserve"> </w:t>
      </w:r>
      <w:r w:rsidRPr="00BD204E">
        <w:t>в</w:t>
      </w:r>
      <w:r w:rsidRPr="00BD204E">
        <w:rPr>
          <w:spacing w:val="1"/>
        </w:rPr>
        <w:t xml:space="preserve"> </w:t>
      </w:r>
      <w:r w:rsidRPr="00BD204E">
        <w:t>которых</w:t>
      </w:r>
      <w:r w:rsidRPr="00BD204E">
        <w:rPr>
          <w:spacing w:val="1"/>
        </w:rPr>
        <w:t xml:space="preserve"> </w:t>
      </w:r>
      <w:r w:rsidRPr="00BD204E">
        <w:t>возможно</w:t>
      </w:r>
      <w:r w:rsidRPr="00BD204E">
        <w:rPr>
          <w:spacing w:val="1"/>
        </w:rPr>
        <w:t xml:space="preserve"> </w:t>
      </w:r>
      <w:r w:rsidRPr="00BD204E">
        <w:t>и</w:t>
      </w:r>
      <w:r w:rsidRPr="00BD204E">
        <w:rPr>
          <w:spacing w:val="1"/>
        </w:rPr>
        <w:t xml:space="preserve"> </w:t>
      </w:r>
      <w:r w:rsidRPr="00BD204E">
        <w:t>целесообразно решение</w:t>
      </w:r>
      <w:r w:rsidRPr="00BD204E">
        <w:rPr>
          <w:spacing w:val="-1"/>
        </w:rPr>
        <w:t xml:space="preserve"> </w:t>
      </w:r>
      <w:r w:rsidRPr="00BD204E">
        <w:t>задач</w:t>
      </w:r>
      <w:r w:rsidRPr="00BD204E">
        <w:rPr>
          <w:spacing w:val="-3"/>
        </w:rPr>
        <w:t xml:space="preserve"> </w:t>
      </w:r>
      <w:r w:rsidRPr="00BD204E">
        <w:t>их воспитания</w:t>
      </w:r>
      <w:r w:rsidRPr="00BD204E">
        <w:rPr>
          <w:spacing w:val="-1"/>
        </w:rPr>
        <w:t xml:space="preserve"> </w:t>
      </w:r>
      <w:r w:rsidRPr="00BD204E">
        <w:t>и социализации.</w:t>
      </w:r>
    </w:p>
    <w:p w:rsidR="00BD204E" w:rsidRPr="00BD204E" w:rsidRDefault="00BD204E" w:rsidP="00BD204E">
      <w:pPr>
        <w:pStyle w:val="a4"/>
        <w:ind w:left="0" w:right="229" w:firstLine="0"/>
      </w:pPr>
      <w:r w:rsidRPr="00BD204E">
        <w:rPr>
          <w:b/>
          <w:i/>
        </w:rPr>
        <w:lastRenderedPageBreak/>
        <w:t xml:space="preserve">Цель внеурочной деятельности </w:t>
      </w:r>
      <w:r w:rsidRPr="00BD204E">
        <w:t>- создание условий для проявления и</w:t>
      </w:r>
      <w:r w:rsidRPr="00BD204E">
        <w:rPr>
          <w:spacing w:val="1"/>
        </w:rPr>
        <w:t xml:space="preserve"> </w:t>
      </w:r>
      <w:r w:rsidRPr="00BD204E">
        <w:t>развития</w:t>
      </w:r>
      <w:r w:rsidRPr="00BD204E">
        <w:rPr>
          <w:spacing w:val="1"/>
        </w:rPr>
        <w:t xml:space="preserve"> </w:t>
      </w:r>
      <w:r w:rsidRPr="00BD204E">
        <w:t>ребенком</w:t>
      </w:r>
      <w:r w:rsidRPr="00BD204E">
        <w:rPr>
          <w:spacing w:val="1"/>
        </w:rPr>
        <w:t xml:space="preserve"> </w:t>
      </w:r>
      <w:r w:rsidRPr="00BD204E">
        <w:t>своих</w:t>
      </w:r>
      <w:r w:rsidRPr="00BD204E">
        <w:rPr>
          <w:spacing w:val="1"/>
        </w:rPr>
        <w:t xml:space="preserve"> </w:t>
      </w:r>
      <w:r w:rsidRPr="00BD204E">
        <w:t>интересов</w:t>
      </w:r>
      <w:r w:rsidRPr="00BD204E">
        <w:rPr>
          <w:spacing w:val="1"/>
        </w:rPr>
        <w:t xml:space="preserve"> </w:t>
      </w:r>
      <w:r w:rsidRPr="00BD204E">
        <w:t>на</w:t>
      </w:r>
      <w:r w:rsidRPr="00BD204E">
        <w:rPr>
          <w:spacing w:val="1"/>
        </w:rPr>
        <w:t xml:space="preserve"> </w:t>
      </w:r>
      <w:r w:rsidRPr="00BD204E">
        <w:t>основе</w:t>
      </w:r>
      <w:r w:rsidRPr="00BD204E">
        <w:rPr>
          <w:spacing w:val="1"/>
        </w:rPr>
        <w:t xml:space="preserve"> </w:t>
      </w:r>
      <w:r w:rsidRPr="00BD204E">
        <w:t>свободного</w:t>
      </w:r>
      <w:r w:rsidRPr="00BD204E">
        <w:rPr>
          <w:spacing w:val="1"/>
        </w:rPr>
        <w:t xml:space="preserve"> </w:t>
      </w:r>
      <w:r w:rsidRPr="00BD204E">
        <w:t>выбора,</w:t>
      </w:r>
      <w:r w:rsidRPr="00BD204E">
        <w:rPr>
          <w:spacing w:val="1"/>
        </w:rPr>
        <w:t xml:space="preserve"> </w:t>
      </w:r>
      <w:r w:rsidRPr="00BD204E">
        <w:t>постижения</w:t>
      </w:r>
      <w:r w:rsidRPr="00BD204E">
        <w:rPr>
          <w:spacing w:val="-5"/>
        </w:rPr>
        <w:t xml:space="preserve"> </w:t>
      </w:r>
      <w:r w:rsidRPr="00BD204E">
        <w:t>духовно-нравственных ценностей</w:t>
      </w:r>
      <w:r w:rsidRPr="00BD204E">
        <w:rPr>
          <w:spacing w:val="-3"/>
        </w:rPr>
        <w:t xml:space="preserve"> </w:t>
      </w:r>
      <w:r w:rsidRPr="00BD204E">
        <w:t>и</w:t>
      </w:r>
      <w:r w:rsidRPr="00BD204E">
        <w:rPr>
          <w:spacing w:val="-2"/>
        </w:rPr>
        <w:t xml:space="preserve"> </w:t>
      </w:r>
      <w:r w:rsidRPr="00BD204E">
        <w:t>культурных традиций.</w:t>
      </w:r>
    </w:p>
    <w:p w:rsidR="00BD204E" w:rsidRPr="00BD204E" w:rsidRDefault="00BD204E" w:rsidP="00191DC0">
      <w:pPr>
        <w:pStyle w:val="2"/>
        <w:spacing w:line="240" w:lineRule="auto"/>
        <w:ind w:left="0"/>
        <w:jc w:val="center"/>
      </w:pPr>
      <w:r w:rsidRPr="00BD204E">
        <w:t>Основные</w:t>
      </w:r>
      <w:r w:rsidRPr="00BD204E">
        <w:rPr>
          <w:spacing w:val="-5"/>
        </w:rPr>
        <w:t xml:space="preserve"> </w:t>
      </w:r>
      <w:r w:rsidRPr="00BD204E">
        <w:t>задачи:</w:t>
      </w:r>
    </w:p>
    <w:p w:rsidR="00BD204E" w:rsidRPr="00BD204E" w:rsidRDefault="00BD204E" w:rsidP="00BD204E">
      <w:pPr>
        <w:pStyle w:val="a6"/>
        <w:numPr>
          <w:ilvl w:val="0"/>
          <w:numId w:val="1"/>
        </w:numPr>
        <w:tabs>
          <w:tab w:val="left" w:pos="142"/>
        </w:tabs>
        <w:ind w:hanging="367"/>
        <w:rPr>
          <w:sz w:val="28"/>
          <w:szCs w:val="28"/>
        </w:rPr>
      </w:pPr>
      <w:r w:rsidRPr="00BD204E">
        <w:rPr>
          <w:sz w:val="28"/>
          <w:szCs w:val="28"/>
        </w:rPr>
        <w:t>обеспечить</w:t>
      </w:r>
      <w:r w:rsidRPr="00BD204E">
        <w:rPr>
          <w:spacing w:val="-7"/>
          <w:sz w:val="28"/>
          <w:szCs w:val="28"/>
        </w:rPr>
        <w:t xml:space="preserve"> </w:t>
      </w:r>
      <w:r w:rsidRPr="00BD204E">
        <w:rPr>
          <w:sz w:val="28"/>
          <w:szCs w:val="28"/>
        </w:rPr>
        <w:t>благоприятную</w:t>
      </w:r>
      <w:r w:rsidRPr="00BD204E">
        <w:rPr>
          <w:spacing w:val="-2"/>
          <w:sz w:val="28"/>
          <w:szCs w:val="28"/>
        </w:rPr>
        <w:t xml:space="preserve"> </w:t>
      </w:r>
      <w:r w:rsidRPr="00BD204E">
        <w:rPr>
          <w:sz w:val="28"/>
          <w:szCs w:val="28"/>
        </w:rPr>
        <w:t>адаптацию</w:t>
      </w:r>
      <w:r w:rsidRPr="00BD204E">
        <w:rPr>
          <w:spacing w:val="-2"/>
          <w:sz w:val="28"/>
          <w:szCs w:val="28"/>
        </w:rPr>
        <w:t xml:space="preserve"> </w:t>
      </w:r>
      <w:r w:rsidRPr="00BD204E">
        <w:rPr>
          <w:sz w:val="28"/>
          <w:szCs w:val="28"/>
        </w:rPr>
        <w:t>ребенка</w:t>
      </w:r>
      <w:r w:rsidRPr="00BD204E">
        <w:rPr>
          <w:spacing w:val="-1"/>
          <w:sz w:val="28"/>
          <w:szCs w:val="28"/>
        </w:rPr>
        <w:t xml:space="preserve"> </w:t>
      </w:r>
      <w:r w:rsidRPr="00BD204E">
        <w:rPr>
          <w:sz w:val="28"/>
          <w:szCs w:val="28"/>
        </w:rPr>
        <w:t>в</w:t>
      </w:r>
      <w:r w:rsidRPr="00BD204E">
        <w:rPr>
          <w:spacing w:val="-4"/>
          <w:sz w:val="28"/>
          <w:szCs w:val="28"/>
        </w:rPr>
        <w:t xml:space="preserve"> </w:t>
      </w:r>
      <w:r w:rsidRPr="00BD204E">
        <w:rPr>
          <w:sz w:val="28"/>
          <w:szCs w:val="28"/>
        </w:rPr>
        <w:t>школе;</w:t>
      </w:r>
    </w:p>
    <w:p w:rsidR="00BD204E" w:rsidRPr="00BD204E" w:rsidRDefault="00BD204E" w:rsidP="00BD204E">
      <w:pPr>
        <w:pStyle w:val="a6"/>
        <w:numPr>
          <w:ilvl w:val="0"/>
          <w:numId w:val="1"/>
        </w:numPr>
        <w:tabs>
          <w:tab w:val="left" w:pos="935"/>
        </w:tabs>
        <w:rPr>
          <w:sz w:val="28"/>
          <w:szCs w:val="28"/>
        </w:rPr>
      </w:pPr>
      <w:r w:rsidRPr="00BD204E">
        <w:rPr>
          <w:sz w:val="28"/>
          <w:szCs w:val="28"/>
        </w:rPr>
        <w:t>оптимизировать</w:t>
      </w:r>
      <w:r w:rsidRPr="00BD204E">
        <w:rPr>
          <w:spacing w:val="-6"/>
          <w:sz w:val="28"/>
          <w:szCs w:val="28"/>
        </w:rPr>
        <w:t xml:space="preserve"> </w:t>
      </w:r>
      <w:r w:rsidRPr="00BD204E">
        <w:rPr>
          <w:sz w:val="28"/>
          <w:szCs w:val="28"/>
        </w:rPr>
        <w:t>учебную</w:t>
      </w:r>
      <w:r w:rsidRPr="00BD204E">
        <w:rPr>
          <w:spacing w:val="-4"/>
          <w:sz w:val="28"/>
          <w:szCs w:val="28"/>
        </w:rPr>
        <w:t xml:space="preserve"> </w:t>
      </w:r>
      <w:r w:rsidRPr="00BD204E">
        <w:rPr>
          <w:sz w:val="28"/>
          <w:szCs w:val="28"/>
        </w:rPr>
        <w:t>нагрузку</w:t>
      </w:r>
      <w:r w:rsidRPr="00BD204E">
        <w:rPr>
          <w:spacing w:val="-5"/>
          <w:sz w:val="28"/>
          <w:szCs w:val="28"/>
        </w:rPr>
        <w:t xml:space="preserve"> </w:t>
      </w:r>
      <w:r w:rsidRPr="00BD204E">
        <w:rPr>
          <w:sz w:val="28"/>
          <w:szCs w:val="28"/>
        </w:rPr>
        <w:t>обучающихся;</w:t>
      </w:r>
    </w:p>
    <w:p w:rsidR="00BD204E" w:rsidRPr="00BD204E" w:rsidRDefault="00BD204E" w:rsidP="00BD204E">
      <w:pPr>
        <w:pStyle w:val="a6"/>
        <w:numPr>
          <w:ilvl w:val="0"/>
          <w:numId w:val="1"/>
        </w:numPr>
        <w:tabs>
          <w:tab w:val="left" w:pos="934"/>
          <w:tab w:val="left" w:pos="935"/>
        </w:tabs>
        <w:spacing w:before="67"/>
        <w:rPr>
          <w:sz w:val="28"/>
          <w:szCs w:val="28"/>
        </w:rPr>
      </w:pPr>
      <w:r w:rsidRPr="00BD204E">
        <w:rPr>
          <w:sz w:val="28"/>
          <w:szCs w:val="28"/>
        </w:rPr>
        <w:t>улучшить</w:t>
      </w:r>
      <w:r w:rsidRPr="00BD204E">
        <w:rPr>
          <w:spacing w:val="-2"/>
          <w:sz w:val="28"/>
          <w:szCs w:val="28"/>
        </w:rPr>
        <w:t xml:space="preserve"> </w:t>
      </w:r>
      <w:r w:rsidRPr="00BD204E">
        <w:rPr>
          <w:sz w:val="28"/>
          <w:szCs w:val="28"/>
        </w:rPr>
        <w:t>условия</w:t>
      </w:r>
      <w:r w:rsidRPr="00BD204E">
        <w:rPr>
          <w:spacing w:val="-1"/>
          <w:sz w:val="28"/>
          <w:szCs w:val="28"/>
        </w:rPr>
        <w:t xml:space="preserve"> </w:t>
      </w:r>
      <w:r w:rsidRPr="00BD204E">
        <w:rPr>
          <w:sz w:val="28"/>
          <w:szCs w:val="28"/>
        </w:rPr>
        <w:t>для</w:t>
      </w:r>
      <w:r w:rsidRPr="00BD204E">
        <w:rPr>
          <w:spacing w:val="-1"/>
          <w:sz w:val="28"/>
          <w:szCs w:val="28"/>
        </w:rPr>
        <w:t xml:space="preserve"> </w:t>
      </w:r>
      <w:r w:rsidRPr="00BD204E">
        <w:rPr>
          <w:sz w:val="28"/>
          <w:szCs w:val="28"/>
        </w:rPr>
        <w:t>развития</w:t>
      </w:r>
      <w:r w:rsidRPr="00BD204E">
        <w:rPr>
          <w:spacing w:val="-5"/>
          <w:sz w:val="28"/>
          <w:szCs w:val="28"/>
        </w:rPr>
        <w:t xml:space="preserve"> </w:t>
      </w:r>
      <w:r w:rsidRPr="00BD204E">
        <w:rPr>
          <w:sz w:val="28"/>
          <w:szCs w:val="28"/>
        </w:rPr>
        <w:t>ребенка;</w:t>
      </w:r>
    </w:p>
    <w:p w:rsidR="00BD204E" w:rsidRPr="00BD204E" w:rsidRDefault="00BD204E" w:rsidP="00BD204E">
      <w:pPr>
        <w:pStyle w:val="a6"/>
        <w:numPr>
          <w:ilvl w:val="0"/>
          <w:numId w:val="1"/>
        </w:numPr>
        <w:tabs>
          <w:tab w:val="left" w:pos="934"/>
          <w:tab w:val="left" w:pos="935"/>
        </w:tabs>
        <w:spacing w:before="2"/>
        <w:rPr>
          <w:sz w:val="28"/>
          <w:szCs w:val="28"/>
        </w:rPr>
      </w:pPr>
      <w:r w:rsidRPr="00BD204E">
        <w:rPr>
          <w:sz w:val="28"/>
          <w:szCs w:val="28"/>
        </w:rPr>
        <w:t>учесть</w:t>
      </w:r>
      <w:r w:rsidRPr="00BD204E">
        <w:rPr>
          <w:spacing w:val="-4"/>
          <w:sz w:val="28"/>
          <w:szCs w:val="28"/>
        </w:rPr>
        <w:t xml:space="preserve"> </w:t>
      </w:r>
      <w:r w:rsidRPr="00BD204E">
        <w:rPr>
          <w:sz w:val="28"/>
          <w:szCs w:val="28"/>
        </w:rPr>
        <w:t>возрастные</w:t>
      </w:r>
      <w:r w:rsidRPr="00BD204E">
        <w:rPr>
          <w:spacing w:val="-2"/>
          <w:sz w:val="28"/>
          <w:szCs w:val="28"/>
        </w:rPr>
        <w:t xml:space="preserve"> </w:t>
      </w:r>
      <w:r w:rsidRPr="00BD204E">
        <w:rPr>
          <w:sz w:val="28"/>
          <w:szCs w:val="28"/>
        </w:rPr>
        <w:t>и</w:t>
      </w:r>
      <w:r w:rsidRPr="00BD204E">
        <w:rPr>
          <w:spacing w:val="-4"/>
          <w:sz w:val="28"/>
          <w:szCs w:val="28"/>
        </w:rPr>
        <w:t xml:space="preserve"> </w:t>
      </w:r>
      <w:r w:rsidRPr="00BD204E">
        <w:rPr>
          <w:sz w:val="28"/>
          <w:szCs w:val="28"/>
        </w:rPr>
        <w:t>индивидуальные</w:t>
      </w:r>
      <w:r w:rsidRPr="00BD204E">
        <w:rPr>
          <w:spacing w:val="-5"/>
          <w:sz w:val="28"/>
          <w:szCs w:val="28"/>
        </w:rPr>
        <w:t xml:space="preserve"> </w:t>
      </w:r>
      <w:r w:rsidRPr="00BD204E">
        <w:rPr>
          <w:sz w:val="28"/>
          <w:szCs w:val="28"/>
        </w:rPr>
        <w:t>особенности</w:t>
      </w:r>
      <w:r w:rsidRPr="00BD204E">
        <w:rPr>
          <w:spacing w:val="-4"/>
          <w:sz w:val="28"/>
          <w:szCs w:val="28"/>
        </w:rPr>
        <w:t xml:space="preserve"> </w:t>
      </w:r>
      <w:r w:rsidRPr="00BD204E">
        <w:rPr>
          <w:sz w:val="28"/>
          <w:szCs w:val="28"/>
        </w:rPr>
        <w:t>обучающихся.</w:t>
      </w:r>
    </w:p>
    <w:p w:rsidR="00BD204E" w:rsidRPr="00BD204E" w:rsidRDefault="00BD204E" w:rsidP="00BD204E">
      <w:pPr>
        <w:pStyle w:val="a6"/>
        <w:numPr>
          <w:ilvl w:val="0"/>
          <w:numId w:val="1"/>
        </w:numPr>
        <w:tabs>
          <w:tab w:val="left" w:pos="934"/>
          <w:tab w:val="left" w:pos="935"/>
          <w:tab w:val="left" w:pos="2522"/>
          <w:tab w:val="left" w:pos="5139"/>
          <w:tab w:val="left" w:pos="6940"/>
          <w:tab w:val="left" w:pos="8299"/>
          <w:tab w:val="left" w:pos="8654"/>
        </w:tabs>
        <w:ind w:right="229"/>
        <w:rPr>
          <w:sz w:val="28"/>
          <w:szCs w:val="28"/>
        </w:rPr>
      </w:pPr>
      <w:r w:rsidRPr="00BD204E">
        <w:rPr>
          <w:sz w:val="28"/>
          <w:szCs w:val="28"/>
        </w:rPr>
        <w:t>воспитание</w:t>
      </w:r>
      <w:r w:rsidRPr="00BD204E">
        <w:rPr>
          <w:sz w:val="28"/>
          <w:szCs w:val="28"/>
        </w:rPr>
        <w:tab/>
        <w:t>гражданственности,</w:t>
      </w:r>
      <w:r w:rsidRPr="00BD204E">
        <w:rPr>
          <w:sz w:val="28"/>
          <w:szCs w:val="28"/>
        </w:rPr>
        <w:tab/>
        <w:t>патриотизма,</w:t>
      </w:r>
      <w:r w:rsidRPr="00BD204E">
        <w:rPr>
          <w:sz w:val="28"/>
          <w:szCs w:val="28"/>
        </w:rPr>
        <w:tab/>
        <w:t>уважения</w:t>
      </w:r>
      <w:r w:rsidRPr="00BD204E">
        <w:rPr>
          <w:sz w:val="28"/>
          <w:szCs w:val="28"/>
        </w:rPr>
        <w:tab/>
        <w:t>к</w:t>
      </w:r>
      <w:r w:rsidRPr="00BD204E">
        <w:rPr>
          <w:sz w:val="28"/>
          <w:szCs w:val="28"/>
        </w:rPr>
        <w:tab/>
        <w:t>правам,</w:t>
      </w:r>
      <w:r w:rsidRPr="00BD204E">
        <w:rPr>
          <w:spacing w:val="-67"/>
          <w:sz w:val="28"/>
          <w:szCs w:val="28"/>
        </w:rPr>
        <w:t xml:space="preserve"> </w:t>
      </w:r>
      <w:r w:rsidRPr="00BD204E">
        <w:rPr>
          <w:sz w:val="28"/>
          <w:szCs w:val="28"/>
        </w:rPr>
        <w:t>свободам и</w:t>
      </w:r>
      <w:r w:rsidRPr="00BD204E">
        <w:rPr>
          <w:spacing w:val="-3"/>
          <w:sz w:val="28"/>
          <w:szCs w:val="28"/>
        </w:rPr>
        <w:t xml:space="preserve"> </w:t>
      </w:r>
      <w:r w:rsidRPr="00BD204E">
        <w:rPr>
          <w:sz w:val="28"/>
          <w:szCs w:val="28"/>
        </w:rPr>
        <w:t>обязанностям</w:t>
      </w:r>
      <w:r w:rsidRPr="00BD204E">
        <w:rPr>
          <w:spacing w:val="-3"/>
          <w:sz w:val="28"/>
          <w:szCs w:val="28"/>
        </w:rPr>
        <w:t xml:space="preserve"> </w:t>
      </w:r>
      <w:r w:rsidRPr="00BD204E">
        <w:rPr>
          <w:sz w:val="28"/>
          <w:szCs w:val="28"/>
        </w:rPr>
        <w:t>человека;</w:t>
      </w:r>
    </w:p>
    <w:p w:rsidR="00BD204E" w:rsidRPr="00BD204E" w:rsidRDefault="00BD204E" w:rsidP="00BD204E">
      <w:pPr>
        <w:pStyle w:val="a6"/>
        <w:numPr>
          <w:ilvl w:val="0"/>
          <w:numId w:val="1"/>
        </w:numPr>
        <w:tabs>
          <w:tab w:val="left" w:pos="934"/>
          <w:tab w:val="left" w:pos="935"/>
        </w:tabs>
        <w:rPr>
          <w:sz w:val="28"/>
          <w:szCs w:val="28"/>
        </w:rPr>
      </w:pPr>
      <w:r w:rsidRPr="00BD204E">
        <w:rPr>
          <w:sz w:val="28"/>
          <w:szCs w:val="28"/>
        </w:rPr>
        <w:t>воспитание</w:t>
      </w:r>
      <w:r w:rsidRPr="00BD204E">
        <w:rPr>
          <w:spacing w:val="-7"/>
          <w:sz w:val="28"/>
          <w:szCs w:val="28"/>
        </w:rPr>
        <w:t xml:space="preserve"> </w:t>
      </w:r>
      <w:r w:rsidRPr="00BD204E">
        <w:rPr>
          <w:sz w:val="28"/>
          <w:szCs w:val="28"/>
        </w:rPr>
        <w:t>нравственных</w:t>
      </w:r>
      <w:r w:rsidRPr="00BD204E">
        <w:rPr>
          <w:spacing w:val="-2"/>
          <w:sz w:val="28"/>
          <w:szCs w:val="28"/>
        </w:rPr>
        <w:t xml:space="preserve"> </w:t>
      </w:r>
      <w:r w:rsidRPr="00BD204E">
        <w:rPr>
          <w:sz w:val="28"/>
          <w:szCs w:val="28"/>
        </w:rPr>
        <w:t>чувств</w:t>
      </w:r>
      <w:r w:rsidRPr="00BD204E">
        <w:rPr>
          <w:spacing w:val="-5"/>
          <w:sz w:val="28"/>
          <w:szCs w:val="28"/>
        </w:rPr>
        <w:t xml:space="preserve"> </w:t>
      </w:r>
      <w:r w:rsidRPr="00BD204E">
        <w:rPr>
          <w:sz w:val="28"/>
          <w:szCs w:val="28"/>
        </w:rPr>
        <w:t>и</w:t>
      </w:r>
      <w:r w:rsidRPr="00BD204E">
        <w:rPr>
          <w:spacing w:val="-3"/>
          <w:sz w:val="28"/>
          <w:szCs w:val="28"/>
        </w:rPr>
        <w:t xml:space="preserve"> </w:t>
      </w:r>
      <w:r w:rsidRPr="00BD204E">
        <w:rPr>
          <w:sz w:val="28"/>
          <w:szCs w:val="28"/>
        </w:rPr>
        <w:t>этического</w:t>
      </w:r>
      <w:r w:rsidRPr="00BD204E">
        <w:rPr>
          <w:spacing w:val="-2"/>
          <w:sz w:val="28"/>
          <w:szCs w:val="28"/>
        </w:rPr>
        <w:t xml:space="preserve"> </w:t>
      </w:r>
      <w:r w:rsidRPr="00BD204E">
        <w:rPr>
          <w:sz w:val="28"/>
          <w:szCs w:val="28"/>
        </w:rPr>
        <w:t>сознания;</w:t>
      </w:r>
    </w:p>
    <w:p w:rsidR="00BD204E" w:rsidRPr="00BD204E" w:rsidRDefault="00BD204E" w:rsidP="00BD204E">
      <w:pPr>
        <w:pStyle w:val="a6"/>
        <w:numPr>
          <w:ilvl w:val="0"/>
          <w:numId w:val="1"/>
        </w:numPr>
        <w:tabs>
          <w:tab w:val="left" w:pos="934"/>
          <w:tab w:val="left" w:pos="935"/>
        </w:tabs>
        <w:ind w:right="235"/>
        <w:rPr>
          <w:sz w:val="28"/>
          <w:szCs w:val="28"/>
        </w:rPr>
      </w:pPr>
      <w:r w:rsidRPr="00BD204E">
        <w:rPr>
          <w:sz w:val="28"/>
          <w:szCs w:val="28"/>
        </w:rPr>
        <w:t>воспитание</w:t>
      </w:r>
      <w:r w:rsidRPr="00BD204E">
        <w:rPr>
          <w:spacing w:val="39"/>
          <w:sz w:val="28"/>
          <w:szCs w:val="28"/>
        </w:rPr>
        <w:t xml:space="preserve"> </w:t>
      </w:r>
      <w:r w:rsidRPr="00BD204E">
        <w:rPr>
          <w:sz w:val="28"/>
          <w:szCs w:val="28"/>
        </w:rPr>
        <w:t>трудолюбия,</w:t>
      </w:r>
      <w:r w:rsidRPr="00BD204E">
        <w:rPr>
          <w:spacing w:val="38"/>
          <w:sz w:val="28"/>
          <w:szCs w:val="28"/>
        </w:rPr>
        <w:t xml:space="preserve"> </w:t>
      </w:r>
      <w:r w:rsidRPr="00BD204E">
        <w:rPr>
          <w:sz w:val="28"/>
          <w:szCs w:val="28"/>
        </w:rPr>
        <w:t>творческого</w:t>
      </w:r>
      <w:r w:rsidRPr="00BD204E">
        <w:rPr>
          <w:spacing w:val="38"/>
          <w:sz w:val="28"/>
          <w:szCs w:val="28"/>
        </w:rPr>
        <w:t xml:space="preserve"> </w:t>
      </w:r>
      <w:r w:rsidRPr="00BD204E">
        <w:rPr>
          <w:sz w:val="28"/>
          <w:szCs w:val="28"/>
        </w:rPr>
        <w:t>отношения</w:t>
      </w:r>
      <w:r w:rsidRPr="00BD204E">
        <w:rPr>
          <w:spacing w:val="39"/>
          <w:sz w:val="28"/>
          <w:szCs w:val="28"/>
        </w:rPr>
        <w:t xml:space="preserve"> </w:t>
      </w:r>
      <w:r w:rsidRPr="00BD204E">
        <w:rPr>
          <w:sz w:val="28"/>
          <w:szCs w:val="28"/>
        </w:rPr>
        <w:t>к</w:t>
      </w:r>
      <w:r w:rsidRPr="00BD204E">
        <w:rPr>
          <w:spacing w:val="39"/>
          <w:sz w:val="28"/>
          <w:szCs w:val="28"/>
        </w:rPr>
        <w:t xml:space="preserve"> </w:t>
      </w:r>
      <w:r w:rsidRPr="00BD204E">
        <w:rPr>
          <w:sz w:val="28"/>
          <w:szCs w:val="28"/>
        </w:rPr>
        <w:t>учению,</w:t>
      </w:r>
      <w:r w:rsidRPr="00BD204E">
        <w:rPr>
          <w:spacing w:val="38"/>
          <w:sz w:val="28"/>
          <w:szCs w:val="28"/>
        </w:rPr>
        <w:t xml:space="preserve"> </w:t>
      </w:r>
      <w:r w:rsidRPr="00BD204E">
        <w:rPr>
          <w:sz w:val="28"/>
          <w:szCs w:val="28"/>
        </w:rPr>
        <w:t>труду,</w:t>
      </w:r>
      <w:r w:rsidRPr="00BD204E">
        <w:rPr>
          <w:spacing w:val="-67"/>
          <w:sz w:val="28"/>
          <w:szCs w:val="28"/>
        </w:rPr>
        <w:t xml:space="preserve"> </w:t>
      </w:r>
      <w:r w:rsidRPr="00BD204E">
        <w:rPr>
          <w:sz w:val="28"/>
          <w:szCs w:val="28"/>
        </w:rPr>
        <w:t>жизни;</w:t>
      </w:r>
    </w:p>
    <w:p w:rsidR="00BD204E" w:rsidRPr="00BD204E" w:rsidRDefault="00BD204E" w:rsidP="00BD204E">
      <w:pPr>
        <w:pStyle w:val="a6"/>
        <w:numPr>
          <w:ilvl w:val="0"/>
          <w:numId w:val="1"/>
        </w:numPr>
        <w:tabs>
          <w:tab w:val="left" w:pos="934"/>
          <w:tab w:val="left" w:pos="935"/>
        </w:tabs>
        <w:spacing w:before="2"/>
        <w:ind w:right="231"/>
        <w:rPr>
          <w:sz w:val="28"/>
          <w:szCs w:val="28"/>
        </w:rPr>
      </w:pPr>
      <w:r w:rsidRPr="00BD204E">
        <w:rPr>
          <w:sz w:val="28"/>
          <w:szCs w:val="28"/>
        </w:rPr>
        <w:t>формирование</w:t>
      </w:r>
      <w:r w:rsidRPr="00BD204E">
        <w:rPr>
          <w:spacing w:val="8"/>
          <w:sz w:val="28"/>
          <w:szCs w:val="28"/>
        </w:rPr>
        <w:t xml:space="preserve"> </w:t>
      </w:r>
      <w:r w:rsidRPr="00BD204E">
        <w:rPr>
          <w:sz w:val="28"/>
          <w:szCs w:val="28"/>
        </w:rPr>
        <w:t>ценностного</w:t>
      </w:r>
      <w:r w:rsidRPr="00BD204E">
        <w:rPr>
          <w:spacing w:val="10"/>
          <w:sz w:val="28"/>
          <w:szCs w:val="28"/>
        </w:rPr>
        <w:t xml:space="preserve"> </w:t>
      </w:r>
      <w:r w:rsidRPr="00BD204E">
        <w:rPr>
          <w:sz w:val="28"/>
          <w:szCs w:val="28"/>
        </w:rPr>
        <w:t>отношения</w:t>
      </w:r>
      <w:r w:rsidRPr="00BD204E">
        <w:rPr>
          <w:spacing w:val="7"/>
          <w:sz w:val="28"/>
          <w:szCs w:val="28"/>
        </w:rPr>
        <w:t xml:space="preserve"> </w:t>
      </w:r>
      <w:r w:rsidRPr="00BD204E">
        <w:rPr>
          <w:sz w:val="28"/>
          <w:szCs w:val="28"/>
        </w:rPr>
        <w:t>к</w:t>
      </w:r>
      <w:r w:rsidRPr="00BD204E">
        <w:rPr>
          <w:spacing w:val="9"/>
          <w:sz w:val="28"/>
          <w:szCs w:val="28"/>
        </w:rPr>
        <w:t xml:space="preserve"> </w:t>
      </w:r>
      <w:r w:rsidRPr="00BD204E">
        <w:rPr>
          <w:sz w:val="28"/>
          <w:szCs w:val="28"/>
        </w:rPr>
        <w:t>здоровью</w:t>
      </w:r>
      <w:r w:rsidRPr="00BD204E">
        <w:rPr>
          <w:spacing w:val="8"/>
          <w:sz w:val="28"/>
          <w:szCs w:val="28"/>
        </w:rPr>
        <w:t xml:space="preserve"> </w:t>
      </w:r>
      <w:r w:rsidRPr="00BD204E">
        <w:rPr>
          <w:sz w:val="28"/>
          <w:szCs w:val="28"/>
        </w:rPr>
        <w:t>и</w:t>
      </w:r>
      <w:r w:rsidRPr="00BD204E">
        <w:rPr>
          <w:spacing w:val="9"/>
          <w:sz w:val="28"/>
          <w:szCs w:val="28"/>
        </w:rPr>
        <w:t xml:space="preserve"> </w:t>
      </w:r>
      <w:r w:rsidRPr="00BD204E">
        <w:rPr>
          <w:sz w:val="28"/>
          <w:szCs w:val="28"/>
        </w:rPr>
        <w:t>здоровому</w:t>
      </w:r>
      <w:r w:rsidRPr="00BD204E">
        <w:rPr>
          <w:spacing w:val="6"/>
          <w:sz w:val="28"/>
          <w:szCs w:val="28"/>
        </w:rPr>
        <w:t xml:space="preserve"> </w:t>
      </w:r>
      <w:r w:rsidRPr="00BD204E">
        <w:rPr>
          <w:sz w:val="28"/>
          <w:szCs w:val="28"/>
        </w:rPr>
        <w:t>образу</w:t>
      </w:r>
      <w:r w:rsidRPr="00BD204E">
        <w:rPr>
          <w:spacing w:val="-67"/>
          <w:sz w:val="28"/>
          <w:szCs w:val="28"/>
        </w:rPr>
        <w:t xml:space="preserve"> </w:t>
      </w:r>
      <w:r w:rsidRPr="00BD204E">
        <w:rPr>
          <w:sz w:val="28"/>
          <w:szCs w:val="28"/>
        </w:rPr>
        <w:t>жизни;</w:t>
      </w:r>
    </w:p>
    <w:p w:rsidR="00BD204E" w:rsidRPr="00BD204E" w:rsidRDefault="00BD204E" w:rsidP="00BD204E">
      <w:pPr>
        <w:pStyle w:val="a6"/>
        <w:numPr>
          <w:ilvl w:val="0"/>
          <w:numId w:val="1"/>
        </w:numPr>
        <w:tabs>
          <w:tab w:val="left" w:pos="934"/>
          <w:tab w:val="left" w:pos="935"/>
        </w:tabs>
        <w:ind w:right="231"/>
        <w:rPr>
          <w:sz w:val="28"/>
          <w:szCs w:val="28"/>
        </w:rPr>
      </w:pPr>
      <w:r w:rsidRPr="00BD204E">
        <w:rPr>
          <w:sz w:val="28"/>
          <w:szCs w:val="28"/>
        </w:rPr>
        <w:t>воспитание</w:t>
      </w:r>
      <w:r w:rsidRPr="00BD204E">
        <w:rPr>
          <w:spacing w:val="26"/>
          <w:sz w:val="28"/>
          <w:szCs w:val="28"/>
        </w:rPr>
        <w:t xml:space="preserve"> </w:t>
      </w:r>
      <w:r w:rsidRPr="00BD204E">
        <w:rPr>
          <w:sz w:val="28"/>
          <w:szCs w:val="28"/>
        </w:rPr>
        <w:t>ценностного</w:t>
      </w:r>
      <w:r w:rsidRPr="00BD204E">
        <w:rPr>
          <w:spacing w:val="29"/>
          <w:sz w:val="28"/>
          <w:szCs w:val="28"/>
        </w:rPr>
        <w:t xml:space="preserve"> </w:t>
      </w:r>
      <w:r w:rsidRPr="00BD204E">
        <w:rPr>
          <w:sz w:val="28"/>
          <w:szCs w:val="28"/>
        </w:rPr>
        <w:t>отношения</w:t>
      </w:r>
      <w:r w:rsidRPr="00BD204E">
        <w:rPr>
          <w:spacing w:val="26"/>
          <w:sz w:val="28"/>
          <w:szCs w:val="28"/>
        </w:rPr>
        <w:t xml:space="preserve"> </w:t>
      </w:r>
      <w:r w:rsidRPr="00BD204E">
        <w:rPr>
          <w:sz w:val="28"/>
          <w:szCs w:val="28"/>
        </w:rPr>
        <w:t>к</w:t>
      </w:r>
      <w:r w:rsidRPr="00BD204E">
        <w:rPr>
          <w:spacing w:val="28"/>
          <w:sz w:val="28"/>
          <w:szCs w:val="28"/>
        </w:rPr>
        <w:t xml:space="preserve"> </w:t>
      </w:r>
      <w:r w:rsidRPr="00BD204E">
        <w:rPr>
          <w:sz w:val="28"/>
          <w:szCs w:val="28"/>
        </w:rPr>
        <w:t>природе,</w:t>
      </w:r>
      <w:r w:rsidRPr="00BD204E">
        <w:rPr>
          <w:spacing w:val="27"/>
          <w:sz w:val="28"/>
          <w:szCs w:val="28"/>
        </w:rPr>
        <w:t xml:space="preserve"> </w:t>
      </w:r>
      <w:r w:rsidRPr="00BD204E">
        <w:rPr>
          <w:sz w:val="28"/>
          <w:szCs w:val="28"/>
        </w:rPr>
        <w:t>окружающей</w:t>
      </w:r>
      <w:r w:rsidRPr="00BD204E">
        <w:rPr>
          <w:spacing w:val="28"/>
          <w:sz w:val="28"/>
          <w:szCs w:val="28"/>
        </w:rPr>
        <w:t xml:space="preserve"> </w:t>
      </w:r>
      <w:r w:rsidRPr="00BD204E">
        <w:rPr>
          <w:sz w:val="28"/>
          <w:szCs w:val="28"/>
        </w:rPr>
        <w:t>среде</w:t>
      </w:r>
      <w:r w:rsidRPr="00BD204E">
        <w:rPr>
          <w:spacing w:val="-67"/>
          <w:sz w:val="28"/>
          <w:szCs w:val="28"/>
        </w:rPr>
        <w:t xml:space="preserve"> </w:t>
      </w:r>
      <w:r w:rsidRPr="00BD204E">
        <w:rPr>
          <w:sz w:val="28"/>
          <w:szCs w:val="28"/>
        </w:rPr>
        <w:t>(экологическое</w:t>
      </w:r>
      <w:r w:rsidRPr="00BD204E">
        <w:rPr>
          <w:spacing w:val="-1"/>
          <w:sz w:val="28"/>
          <w:szCs w:val="28"/>
        </w:rPr>
        <w:t xml:space="preserve"> </w:t>
      </w:r>
      <w:r w:rsidRPr="00BD204E">
        <w:rPr>
          <w:sz w:val="28"/>
          <w:szCs w:val="28"/>
        </w:rPr>
        <w:t>воспитание);</w:t>
      </w:r>
    </w:p>
    <w:p w:rsidR="00BD204E" w:rsidRPr="00BD204E" w:rsidRDefault="00BD204E" w:rsidP="00BD204E">
      <w:pPr>
        <w:pStyle w:val="a6"/>
        <w:numPr>
          <w:ilvl w:val="0"/>
          <w:numId w:val="1"/>
        </w:numPr>
        <w:tabs>
          <w:tab w:val="left" w:pos="935"/>
        </w:tabs>
        <w:ind w:right="232"/>
        <w:rPr>
          <w:sz w:val="28"/>
          <w:szCs w:val="28"/>
        </w:rPr>
      </w:pPr>
      <w:r w:rsidRPr="00BD204E">
        <w:rPr>
          <w:sz w:val="28"/>
          <w:szCs w:val="28"/>
        </w:rPr>
        <w:t>воспитание</w:t>
      </w:r>
      <w:r w:rsidRPr="00BD204E">
        <w:rPr>
          <w:spacing w:val="1"/>
          <w:sz w:val="28"/>
          <w:szCs w:val="28"/>
        </w:rPr>
        <w:t xml:space="preserve"> </w:t>
      </w:r>
      <w:r w:rsidRPr="00BD204E">
        <w:rPr>
          <w:sz w:val="28"/>
          <w:szCs w:val="28"/>
        </w:rPr>
        <w:t>ценностного</w:t>
      </w:r>
      <w:r w:rsidRPr="00BD204E">
        <w:rPr>
          <w:spacing w:val="1"/>
          <w:sz w:val="28"/>
          <w:szCs w:val="28"/>
        </w:rPr>
        <w:t xml:space="preserve"> </w:t>
      </w:r>
      <w:r w:rsidRPr="00BD204E">
        <w:rPr>
          <w:sz w:val="28"/>
          <w:szCs w:val="28"/>
        </w:rPr>
        <w:t>отношения</w:t>
      </w:r>
      <w:r w:rsidRPr="00BD204E">
        <w:rPr>
          <w:spacing w:val="1"/>
          <w:sz w:val="28"/>
          <w:szCs w:val="28"/>
        </w:rPr>
        <w:t xml:space="preserve"> </w:t>
      </w:r>
      <w:r w:rsidRPr="00BD204E">
        <w:rPr>
          <w:sz w:val="28"/>
          <w:szCs w:val="28"/>
        </w:rPr>
        <w:t>к</w:t>
      </w:r>
      <w:r w:rsidRPr="00BD204E">
        <w:rPr>
          <w:spacing w:val="1"/>
          <w:sz w:val="28"/>
          <w:szCs w:val="28"/>
        </w:rPr>
        <w:t xml:space="preserve"> </w:t>
      </w:r>
      <w:r w:rsidRPr="00BD204E">
        <w:rPr>
          <w:sz w:val="28"/>
          <w:szCs w:val="28"/>
        </w:rPr>
        <w:t>прекрасному,</w:t>
      </w:r>
      <w:r w:rsidRPr="00BD204E">
        <w:rPr>
          <w:spacing w:val="1"/>
          <w:sz w:val="28"/>
          <w:szCs w:val="28"/>
        </w:rPr>
        <w:t xml:space="preserve"> </w:t>
      </w:r>
      <w:r w:rsidRPr="00BD204E">
        <w:rPr>
          <w:sz w:val="28"/>
          <w:szCs w:val="28"/>
        </w:rPr>
        <w:t>формирование</w:t>
      </w:r>
      <w:r w:rsidRPr="00BD204E">
        <w:rPr>
          <w:spacing w:val="1"/>
          <w:sz w:val="28"/>
          <w:szCs w:val="28"/>
        </w:rPr>
        <w:t xml:space="preserve"> </w:t>
      </w:r>
      <w:r w:rsidRPr="00BD204E">
        <w:rPr>
          <w:sz w:val="28"/>
          <w:szCs w:val="28"/>
        </w:rPr>
        <w:t>представлений</w:t>
      </w:r>
      <w:r w:rsidRPr="00BD204E">
        <w:rPr>
          <w:spacing w:val="1"/>
          <w:sz w:val="28"/>
          <w:szCs w:val="28"/>
        </w:rPr>
        <w:t xml:space="preserve"> </w:t>
      </w:r>
      <w:r w:rsidRPr="00BD204E">
        <w:rPr>
          <w:sz w:val="28"/>
          <w:szCs w:val="28"/>
        </w:rPr>
        <w:t>об</w:t>
      </w:r>
      <w:r w:rsidRPr="00BD204E">
        <w:rPr>
          <w:spacing w:val="1"/>
          <w:sz w:val="28"/>
          <w:szCs w:val="28"/>
        </w:rPr>
        <w:t xml:space="preserve"> </w:t>
      </w:r>
      <w:r w:rsidRPr="00BD204E">
        <w:rPr>
          <w:sz w:val="28"/>
          <w:szCs w:val="28"/>
        </w:rPr>
        <w:t>эстетических</w:t>
      </w:r>
      <w:r w:rsidRPr="00BD204E">
        <w:rPr>
          <w:spacing w:val="1"/>
          <w:sz w:val="28"/>
          <w:szCs w:val="28"/>
        </w:rPr>
        <w:t xml:space="preserve"> </w:t>
      </w:r>
      <w:r w:rsidRPr="00BD204E">
        <w:rPr>
          <w:sz w:val="28"/>
          <w:szCs w:val="28"/>
        </w:rPr>
        <w:t>идеалах</w:t>
      </w:r>
      <w:r w:rsidRPr="00BD204E">
        <w:rPr>
          <w:spacing w:val="1"/>
          <w:sz w:val="28"/>
          <w:szCs w:val="28"/>
        </w:rPr>
        <w:t xml:space="preserve"> </w:t>
      </w:r>
      <w:r w:rsidRPr="00BD204E">
        <w:rPr>
          <w:sz w:val="28"/>
          <w:szCs w:val="28"/>
        </w:rPr>
        <w:t>и</w:t>
      </w:r>
      <w:r w:rsidRPr="00BD204E">
        <w:rPr>
          <w:spacing w:val="1"/>
          <w:sz w:val="28"/>
          <w:szCs w:val="28"/>
        </w:rPr>
        <w:t xml:space="preserve"> </w:t>
      </w:r>
      <w:r w:rsidRPr="00BD204E">
        <w:rPr>
          <w:sz w:val="28"/>
          <w:szCs w:val="28"/>
        </w:rPr>
        <w:t>ценностях</w:t>
      </w:r>
      <w:r w:rsidRPr="00BD204E">
        <w:rPr>
          <w:spacing w:val="1"/>
          <w:sz w:val="28"/>
          <w:szCs w:val="28"/>
        </w:rPr>
        <w:t xml:space="preserve"> </w:t>
      </w:r>
      <w:r w:rsidRPr="00BD204E">
        <w:rPr>
          <w:sz w:val="28"/>
          <w:szCs w:val="28"/>
        </w:rPr>
        <w:t>(эстетическое</w:t>
      </w:r>
      <w:r w:rsidRPr="00BD204E">
        <w:rPr>
          <w:spacing w:val="1"/>
          <w:sz w:val="28"/>
          <w:szCs w:val="28"/>
        </w:rPr>
        <w:t xml:space="preserve"> </w:t>
      </w:r>
      <w:r w:rsidRPr="00BD204E">
        <w:rPr>
          <w:sz w:val="28"/>
          <w:szCs w:val="28"/>
        </w:rPr>
        <w:t>воспитание).</w:t>
      </w:r>
    </w:p>
    <w:p w:rsidR="00BD204E" w:rsidRPr="00BD204E" w:rsidRDefault="00BD204E" w:rsidP="00BD204E">
      <w:pPr>
        <w:pStyle w:val="2"/>
        <w:spacing w:before="7" w:line="240" w:lineRule="auto"/>
      </w:pPr>
      <w:r w:rsidRPr="00BD204E">
        <w:t>Принципы</w:t>
      </w:r>
      <w:r w:rsidRPr="00BD204E">
        <w:rPr>
          <w:spacing w:val="-7"/>
        </w:rPr>
        <w:t xml:space="preserve"> </w:t>
      </w:r>
      <w:r w:rsidRPr="00BD204E">
        <w:t>организации</w:t>
      </w:r>
      <w:r w:rsidRPr="00BD204E">
        <w:rPr>
          <w:spacing w:val="-6"/>
        </w:rPr>
        <w:t xml:space="preserve"> </w:t>
      </w:r>
      <w:r w:rsidRPr="00BD204E">
        <w:t>внеурочной</w:t>
      </w:r>
      <w:r w:rsidRPr="00BD204E">
        <w:rPr>
          <w:spacing w:val="-6"/>
        </w:rPr>
        <w:t xml:space="preserve"> </w:t>
      </w:r>
      <w:r w:rsidRPr="00BD204E">
        <w:t>деятельности:</w:t>
      </w:r>
    </w:p>
    <w:p w:rsidR="00BD204E" w:rsidRPr="00BD204E" w:rsidRDefault="00BD204E" w:rsidP="00BD204E">
      <w:pPr>
        <w:pStyle w:val="a6"/>
        <w:numPr>
          <w:ilvl w:val="1"/>
          <w:numId w:val="1"/>
        </w:numPr>
        <w:tabs>
          <w:tab w:val="left" w:pos="1362"/>
        </w:tabs>
        <w:ind w:right="225" w:firstLine="707"/>
        <w:rPr>
          <w:sz w:val="28"/>
          <w:szCs w:val="28"/>
        </w:rPr>
      </w:pPr>
      <w:r w:rsidRPr="00BD204E">
        <w:rPr>
          <w:sz w:val="28"/>
          <w:szCs w:val="28"/>
        </w:rPr>
        <w:t>соответствие</w:t>
      </w:r>
      <w:r w:rsidRPr="00BD204E">
        <w:rPr>
          <w:spacing w:val="1"/>
          <w:sz w:val="28"/>
          <w:szCs w:val="28"/>
        </w:rPr>
        <w:t xml:space="preserve"> </w:t>
      </w:r>
      <w:r w:rsidRPr="00BD204E">
        <w:rPr>
          <w:sz w:val="28"/>
          <w:szCs w:val="28"/>
        </w:rPr>
        <w:t>возрастным</w:t>
      </w:r>
      <w:r w:rsidRPr="00BD204E">
        <w:rPr>
          <w:spacing w:val="1"/>
          <w:sz w:val="28"/>
          <w:szCs w:val="28"/>
        </w:rPr>
        <w:t xml:space="preserve"> </w:t>
      </w:r>
      <w:r w:rsidRPr="00BD204E">
        <w:rPr>
          <w:sz w:val="28"/>
          <w:szCs w:val="28"/>
        </w:rPr>
        <w:t>особенностям</w:t>
      </w:r>
      <w:r w:rsidRPr="00BD204E">
        <w:rPr>
          <w:spacing w:val="1"/>
          <w:sz w:val="28"/>
          <w:szCs w:val="28"/>
        </w:rPr>
        <w:t xml:space="preserve"> </w:t>
      </w:r>
      <w:r w:rsidRPr="00BD204E">
        <w:rPr>
          <w:sz w:val="28"/>
          <w:szCs w:val="28"/>
        </w:rPr>
        <w:t>обучающихся,</w:t>
      </w:r>
      <w:r w:rsidRPr="00BD204E">
        <w:rPr>
          <w:spacing w:val="1"/>
          <w:sz w:val="28"/>
          <w:szCs w:val="28"/>
        </w:rPr>
        <w:t xml:space="preserve"> </w:t>
      </w:r>
      <w:r w:rsidRPr="00BD204E">
        <w:rPr>
          <w:sz w:val="28"/>
          <w:szCs w:val="28"/>
        </w:rPr>
        <w:t>преемственностью</w:t>
      </w:r>
      <w:r w:rsidRPr="00BD204E">
        <w:rPr>
          <w:spacing w:val="-2"/>
          <w:sz w:val="28"/>
          <w:szCs w:val="28"/>
        </w:rPr>
        <w:t xml:space="preserve"> </w:t>
      </w:r>
      <w:r w:rsidRPr="00BD204E">
        <w:rPr>
          <w:sz w:val="28"/>
          <w:szCs w:val="28"/>
        </w:rPr>
        <w:t>технологиями учебной</w:t>
      </w:r>
      <w:r w:rsidRPr="00BD204E">
        <w:rPr>
          <w:spacing w:val="-3"/>
          <w:sz w:val="28"/>
          <w:szCs w:val="28"/>
        </w:rPr>
        <w:t xml:space="preserve"> </w:t>
      </w:r>
      <w:r w:rsidRPr="00BD204E">
        <w:rPr>
          <w:sz w:val="28"/>
          <w:szCs w:val="28"/>
        </w:rPr>
        <w:t>деятельности;</w:t>
      </w:r>
    </w:p>
    <w:p w:rsidR="00BD204E" w:rsidRPr="00BD204E" w:rsidRDefault="00BD204E" w:rsidP="00BD204E">
      <w:pPr>
        <w:pStyle w:val="a6"/>
        <w:numPr>
          <w:ilvl w:val="1"/>
          <w:numId w:val="1"/>
        </w:numPr>
        <w:tabs>
          <w:tab w:val="left" w:pos="1362"/>
        </w:tabs>
        <w:ind w:right="235" w:firstLine="707"/>
        <w:rPr>
          <w:sz w:val="28"/>
          <w:szCs w:val="28"/>
        </w:rPr>
      </w:pPr>
      <w:r w:rsidRPr="00BD204E">
        <w:rPr>
          <w:sz w:val="28"/>
          <w:szCs w:val="28"/>
        </w:rPr>
        <w:t>опора на традиции и положительный опыт организации внеурочной</w:t>
      </w:r>
      <w:r w:rsidRPr="00BD204E">
        <w:rPr>
          <w:spacing w:val="-67"/>
          <w:sz w:val="28"/>
          <w:szCs w:val="28"/>
        </w:rPr>
        <w:t xml:space="preserve"> </w:t>
      </w:r>
      <w:r w:rsidRPr="00BD204E">
        <w:rPr>
          <w:sz w:val="28"/>
          <w:szCs w:val="28"/>
        </w:rPr>
        <w:t>деятельности</w:t>
      </w:r>
      <w:r w:rsidRPr="00BD204E">
        <w:rPr>
          <w:spacing w:val="-1"/>
          <w:sz w:val="28"/>
          <w:szCs w:val="28"/>
        </w:rPr>
        <w:t xml:space="preserve"> </w:t>
      </w:r>
      <w:r w:rsidRPr="00BD204E">
        <w:rPr>
          <w:sz w:val="28"/>
          <w:szCs w:val="28"/>
        </w:rPr>
        <w:t>ОО;</w:t>
      </w:r>
    </w:p>
    <w:p w:rsidR="00BD204E" w:rsidRPr="00BD204E" w:rsidRDefault="00BD204E" w:rsidP="00BD204E">
      <w:pPr>
        <w:pStyle w:val="a6"/>
        <w:numPr>
          <w:ilvl w:val="1"/>
          <w:numId w:val="1"/>
        </w:numPr>
        <w:tabs>
          <w:tab w:val="left" w:pos="1362"/>
        </w:tabs>
        <w:ind w:left="1362"/>
        <w:rPr>
          <w:sz w:val="28"/>
          <w:szCs w:val="28"/>
        </w:rPr>
      </w:pPr>
      <w:r w:rsidRPr="00BD204E">
        <w:rPr>
          <w:sz w:val="28"/>
          <w:szCs w:val="28"/>
        </w:rPr>
        <w:t>опора</w:t>
      </w:r>
      <w:r w:rsidRPr="00BD204E">
        <w:rPr>
          <w:spacing w:val="-3"/>
          <w:sz w:val="28"/>
          <w:szCs w:val="28"/>
        </w:rPr>
        <w:t xml:space="preserve"> </w:t>
      </w:r>
      <w:r w:rsidRPr="00BD204E">
        <w:rPr>
          <w:sz w:val="28"/>
          <w:szCs w:val="28"/>
        </w:rPr>
        <w:t>на</w:t>
      </w:r>
      <w:r w:rsidRPr="00BD204E">
        <w:rPr>
          <w:spacing w:val="-6"/>
          <w:sz w:val="28"/>
          <w:szCs w:val="28"/>
        </w:rPr>
        <w:t xml:space="preserve"> </w:t>
      </w:r>
      <w:r w:rsidRPr="00BD204E">
        <w:rPr>
          <w:sz w:val="28"/>
          <w:szCs w:val="28"/>
        </w:rPr>
        <w:t>ценности</w:t>
      </w:r>
      <w:r w:rsidRPr="00BD204E">
        <w:rPr>
          <w:spacing w:val="-3"/>
          <w:sz w:val="28"/>
          <w:szCs w:val="28"/>
        </w:rPr>
        <w:t xml:space="preserve"> </w:t>
      </w:r>
      <w:r w:rsidRPr="00BD204E">
        <w:rPr>
          <w:sz w:val="28"/>
          <w:szCs w:val="28"/>
        </w:rPr>
        <w:t>воспитательной</w:t>
      </w:r>
      <w:r w:rsidRPr="00BD204E">
        <w:rPr>
          <w:spacing w:val="-3"/>
          <w:sz w:val="28"/>
          <w:szCs w:val="28"/>
        </w:rPr>
        <w:t xml:space="preserve"> </w:t>
      </w:r>
      <w:r w:rsidRPr="00BD204E">
        <w:rPr>
          <w:sz w:val="28"/>
          <w:szCs w:val="28"/>
        </w:rPr>
        <w:t>системы</w:t>
      </w:r>
      <w:r w:rsidRPr="00BD204E">
        <w:rPr>
          <w:spacing w:val="-3"/>
          <w:sz w:val="28"/>
          <w:szCs w:val="28"/>
        </w:rPr>
        <w:t xml:space="preserve"> </w:t>
      </w:r>
      <w:r w:rsidRPr="00BD204E">
        <w:rPr>
          <w:sz w:val="28"/>
          <w:szCs w:val="28"/>
        </w:rPr>
        <w:t>ОО;</w:t>
      </w:r>
    </w:p>
    <w:p w:rsidR="00BD204E" w:rsidRPr="00BD204E" w:rsidRDefault="00BD204E" w:rsidP="00BD204E">
      <w:pPr>
        <w:pStyle w:val="a6"/>
        <w:numPr>
          <w:ilvl w:val="1"/>
          <w:numId w:val="1"/>
        </w:numPr>
        <w:tabs>
          <w:tab w:val="left" w:pos="1362"/>
        </w:tabs>
        <w:ind w:right="231" w:firstLine="707"/>
        <w:rPr>
          <w:sz w:val="28"/>
          <w:szCs w:val="28"/>
        </w:rPr>
      </w:pPr>
      <w:r w:rsidRPr="00BD204E">
        <w:rPr>
          <w:sz w:val="28"/>
          <w:szCs w:val="28"/>
        </w:rPr>
        <w:t>свободный</w:t>
      </w:r>
      <w:r w:rsidRPr="00BD204E">
        <w:rPr>
          <w:spacing w:val="1"/>
          <w:sz w:val="28"/>
          <w:szCs w:val="28"/>
        </w:rPr>
        <w:t xml:space="preserve"> </w:t>
      </w:r>
      <w:r w:rsidRPr="00BD204E">
        <w:rPr>
          <w:sz w:val="28"/>
          <w:szCs w:val="28"/>
        </w:rPr>
        <w:t>выбор</w:t>
      </w:r>
      <w:r w:rsidRPr="00BD204E">
        <w:rPr>
          <w:spacing w:val="1"/>
          <w:sz w:val="28"/>
          <w:szCs w:val="28"/>
        </w:rPr>
        <w:t xml:space="preserve"> </w:t>
      </w:r>
      <w:r w:rsidRPr="00BD204E">
        <w:rPr>
          <w:sz w:val="28"/>
          <w:szCs w:val="28"/>
        </w:rPr>
        <w:t>на</w:t>
      </w:r>
      <w:r w:rsidRPr="00BD204E">
        <w:rPr>
          <w:spacing w:val="1"/>
          <w:sz w:val="28"/>
          <w:szCs w:val="28"/>
        </w:rPr>
        <w:t xml:space="preserve"> </w:t>
      </w:r>
      <w:r w:rsidRPr="00BD204E">
        <w:rPr>
          <w:sz w:val="28"/>
          <w:szCs w:val="28"/>
        </w:rPr>
        <w:t>основе</w:t>
      </w:r>
      <w:r w:rsidRPr="00BD204E">
        <w:rPr>
          <w:spacing w:val="1"/>
          <w:sz w:val="28"/>
          <w:szCs w:val="28"/>
        </w:rPr>
        <w:t xml:space="preserve"> </w:t>
      </w:r>
      <w:r w:rsidRPr="00BD204E">
        <w:rPr>
          <w:sz w:val="28"/>
          <w:szCs w:val="28"/>
        </w:rPr>
        <w:t>личных</w:t>
      </w:r>
      <w:r w:rsidRPr="00BD204E">
        <w:rPr>
          <w:spacing w:val="1"/>
          <w:sz w:val="28"/>
          <w:szCs w:val="28"/>
        </w:rPr>
        <w:t xml:space="preserve"> </w:t>
      </w:r>
      <w:r w:rsidRPr="00BD204E">
        <w:rPr>
          <w:sz w:val="28"/>
          <w:szCs w:val="28"/>
        </w:rPr>
        <w:t>интересов</w:t>
      </w:r>
      <w:r w:rsidRPr="00BD204E">
        <w:rPr>
          <w:spacing w:val="1"/>
          <w:sz w:val="28"/>
          <w:szCs w:val="28"/>
        </w:rPr>
        <w:t xml:space="preserve"> </w:t>
      </w:r>
      <w:r w:rsidRPr="00BD204E">
        <w:rPr>
          <w:sz w:val="28"/>
          <w:szCs w:val="28"/>
        </w:rPr>
        <w:t>и</w:t>
      </w:r>
      <w:r w:rsidRPr="00BD204E">
        <w:rPr>
          <w:spacing w:val="1"/>
          <w:sz w:val="28"/>
          <w:szCs w:val="28"/>
        </w:rPr>
        <w:t xml:space="preserve"> </w:t>
      </w:r>
      <w:r w:rsidRPr="00BD204E">
        <w:rPr>
          <w:sz w:val="28"/>
          <w:szCs w:val="28"/>
        </w:rPr>
        <w:t>склонностей</w:t>
      </w:r>
      <w:r w:rsidRPr="00BD204E">
        <w:rPr>
          <w:spacing w:val="1"/>
          <w:sz w:val="28"/>
          <w:szCs w:val="28"/>
        </w:rPr>
        <w:t xml:space="preserve"> </w:t>
      </w:r>
      <w:r w:rsidRPr="00BD204E">
        <w:rPr>
          <w:sz w:val="28"/>
          <w:szCs w:val="28"/>
        </w:rPr>
        <w:t>ребенка;</w:t>
      </w:r>
    </w:p>
    <w:p w:rsidR="00BD204E" w:rsidRPr="00BD204E" w:rsidRDefault="00BD204E" w:rsidP="00BD204E">
      <w:pPr>
        <w:pStyle w:val="a6"/>
        <w:numPr>
          <w:ilvl w:val="1"/>
          <w:numId w:val="1"/>
        </w:numPr>
        <w:tabs>
          <w:tab w:val="left" w:pos="1362"/>
        </w:tabs>
        <w:ind w:left="1362"/>
        <w:rPr>
          <w:sz w:val="28"/>
          <w:szCs w:val="28"/>
        </w:rPr>
      </w:pPr>
      <w:r w:rsidRPr="00BD204E">
        <w:rPr>
          <w:sz w:val="28"/>
          <w:szCs w:val="28"/>
        </w:rPr>
        <w:t>учет</w:t>
      </w:r>
      <w:r w:rsidRPr="00BD204E">
        <w:rPr>
          <w:spacing w:val="-3"/>
          <w:sz w:val="28"/>
          <w:szCs w:val="28"/>
        </w:rPr>
        <w:t xml:space="preserve"> </w:t>
      </w:r>
      <w:r w:rsidRPr="00BD204E">
        <w:rPr>
          <w:sz w:val="28"/>
          <w:szCs w:val="28"/>
        </w:rPr>
        <w:t>потребностей</w:t>
      </w:r>
      <w:r w:rsidRPr="00BD204E">
        <w:rPr>
          <w:spacing w:val="-3"/>
          <w:sz w:val="28"/>
          <w:szCs w:val="28"/>
        </w:rPr>
        <w:t xml:space="preserve"> </w:t>
      </w:r>
      <w:r w:rsidRPr="00BD204E">
        <w:rPr>
          <w:sz w:val="28"/>
          <w:szCs w:val="28"/>
        </w:rPr>
        <w:t>обучающихся</w:t>
      </w:r>
      <w:r w:rsidRPr="00BD204E">
        <w:rPr>
          <w:spacing w:val="-3"/>
          <w:sz w:val="28"/>
          <w:szCs w:val="28"/>
        </w:rPr>
        <w:t xml:space="preserve"> </w:t>
      </w:r>
      <w:r w:rsidRPr="00BD204E">
        <w:rPr>
          <w:sz w:val="28"/>
          <w:szCs w:val="28"/>
        </w:rPr>
        <w:t>и</w:t>
      </w:r>
      <w:r w:rsidRPr="00BD204E">
        <w:rPr>
          <w:spacing w:val="-2"/>
          <w:sz w:val="28"/>
          <w:szCs w:val="28"/>
        </w:rPr>
        <w:t xml:space="preserve"> </w:t>
      </w:r>
      <w:r w:rsidRPr="00BD204E">
        <w:rPr>
          <w:sz w:val="28"/>
          <w:szCs w:val="28"/>
        </w:rPr>
        <w:t>социального</w:t>
      </w:r>
      <w:r w:rsidRPr="00BD204E">
        <w:rPr>
          <w:spacing w:val="-2"/>
          <w:sz w:val="28"/>
          <w:szCs w:val="28"/>
        </w:rPr>
        <w:t xml:space="preserve"> </w:t>
      </w:r>
      <w:r w:rsidRPr="00BD204E">
        <w:rPr>
          <w:sz w:val="28"/>
          <w:szCs w:val="28"/>
        </w:rPr>
        <w:t>заказа</w:t>
      </w:r>
      <w:r w:rsidRPr="00BD204E">
        <w:rPr>
          <w:spacing w:val="-5"/>
          <w:sz w:val="28"/>
          <w:szCs w:val="28"/>
        </w:rPr>
        <w:t xml:space="preserve"> </w:t>
      </w:r>
      <w:r w:rsidRPr="00BD204E">
        <w:rPr>
          <w:sz w:val="28"/>
          <w:szCs w:val="28"/>
        </w:rPr>
        <w:t>родителей;</w:t>
      </w:r>
    </w:p>
    <w:p w:rsidR="00BD204E" w:rsidRPr="00BD204E" w:rsidRDefault="00BD204E" w:rsidP="00BD204E">
      <w:pPr>
        <w:pStyle w:val="a6"/>
        <w:numPr>
          <w:ilvl w:val="1"/>
          <w:numId w:val="1"/>
        </w:numPr>
        <w:tabs>
          <w:tab w:val="left" w:pos="1362"/>
        </w:tabs>
        <w:ind w:left="1362"/>
        <w:rPr>
          <w:sz w:val="28"/>
          <w:szCs w:val="28"/>
        </w:rPr>
      </w:pPr>
      <w:r w:rsidRPr="00BD204E">
        <w:rPr>
          <w:sz w:val="28"/>
          <w:szCs w:val="28"/>
        </w:rPr>
        <w:t>учет</w:t>
      </w:r>
      <w:r w:rsidRPr="00BD204E">
        <w:rPr>
          <w:spacing w:val="-3"/>
          <w:sz w:val="28"/>
          <w:szCs w:val="28"/>
        </w:rPr>
        <w:t xml:space="preserve"> </w:t>
      </w:r>
      <w:r w:rsidRPr="00BD204E">
        <w:rPr>
          <w:sz w:val="28"/>
          <w:szCs w:val="28"/>
        </w:rPr>
        <w:t>кадрового</w:t>
      </w:r>
      <w:r w:rsidRPr="00BD204E">
        <w:rPr>
          <w:spacing w:val="-1"/>
          <w:sz w:val="28"/>
          <w:szCs w:val="28"/>
        </w:rPr>
        <w:t xml:space="preserve"> </w:t>
      </w:r>
      <w:r w:rsidRPr="00BD204E">
        <w:rPr>
          <w:sz w:val="28"/>
          <w:szCs w:val="28"/>
        </w:rPr>
        <w:t>потенциала</w:t>
      </w:r>
      <w:r w:rsidRPr="00BD204E">
        <w:rPr>
          <w:spacing w:val="-5"/>
          <w:sz w:val="28"/>
          <w:szCs w:val="28"/>
        </w:rPr>
        <w:t xml:space="preserve"> </w:t>
      </w:r>
      <w:r w:rsidRPr="00BD204E">
        <w:rPr>
          <w:sz w:val="28"/>
          <w:szCs w:val="28"/>
        </w:rPr>
        <w:t>ОО;</w:t>
      </w:r>
    </w:p>
    <w:p w:rsidR="00BD204E" w:rsidRPr="00BD204E" w:rsidRDefault="00BD204E" w:rsidP="00BD204E">
      <w:pPr>
        <w:pStyle w:val="a6"/>
        <w:numPr>
          <w:ilvl w:val="1"/>
          <w:numId w:val="1"/>
        </w:numPr>
        <w:tabs>
          <w:tab w:val="left" w:pos="1362"/>
        </w:tabs>
        <w:ind w:right="223" w:firstLine="707"/>
        <w:rPr>
          <w:sz w:val="28"/>
          <w:szCs w:val="28"/>
        </w:rPr>
      </w:pPr>
      <w:r w:rsidRPr="00BD204E">
        <w:rPr>
          <w:sz w:val="28"/>
          <w:szCs w:val="28"/>
        </w:rPr>
        <w:t>построение образовательного процесса в соответствии санитарно-гигиеническими</w:t>
      </w:r>
      <w:r w:rsidRPr="00BD204E">
        <w:rPr>
          <w:spacing w:val="-1"/>
          <w:sz w:val="28"/>
          <w:szCs w:val="28"/>
        </w:rPr>
        <w:t xml:space="preserve"> </w:t>
      </w:r>
      <w:r w:rsidRPr="00BD204E">
        <w:rPr>
          <w:sz w:val="28"/>
          <w:szCs w:val="28"/>
        </w:rPr>
        <w:t>нормами.</w:t>
      </w:r>
    </w:p>
    <w:p w:rsidR="00BD204E" w:rsidRPr="00BD204E" w:rsidRDefault="00BD204E" w:rsidP="00BD204E">
      <w:pPr>
        <w:spacing w:after="0" w:line="240" w:lineRule="auto"/>
        <w:jc w:val="both"/>
        <w:rPr>
          <w:rFonts w:ascii="Times New Roman" w:hAnsi="Times New Roman" w:cs="Times New Roman"/>
          <w:sz w:val="28"/>
          <w:szCs w:val="28"/>
        </w:rPr>
      </w:pP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План внеурочной деятельности, реализуемый в основной  школе, представляет собой описание целостной системы функционирования МБОУ СОШ № 12 в сфере внеурочной деятельности и включает в себя: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sym w:font="Symbol" w:char="F0A7"/>
      </w:r>
      <w:r w:rsidRPr="00BD204E">
        <w:rPr>
          <w:rFonts w:ascii="Times New Roman" w:hAnsi="Times New Roman" w:cs="Times New Roman"/>
          <w:sz w:val="28"/>
          <w:szCs w:val="28"/>
        </w:rPr>
        <w:t xml:space="preserve">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w:t>
      </w:r>
      <w:r w:rsidRPr="00BD204E">
        <w:rPr>
          <w:rFonts w:ascii="Times New Roman" w:hAnsi="Times New Roman" w:cs="Times New Roman"/>
          <w:sz w:val="28"/>
          <w:szCs w:val="28"/>
        </w:rPr>
        <w:lastRenderedPageBreak/>
        <w:t xml:space="preserve">этнокультурные интересы, особые образовательные потребности обучающихся с ОВЗ;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sym w:font="Symbol" w:char="F0A7"/>
      </w:r>
      <w:r w:rsidRPr="00BD204E">
        <w:rPr>
          <w:rFonts w:ascii="Times New Roman" w:hAnsi="Times New Roman" w:cs="Times New Roman"/>
          <w:sz w:val="28"/>
          <w:szCs w:val="28"/>
        </w:rPr>
        <w:t xml:space="preserve">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научные сообщества, в том числе направленные на реализацию проектной и исследовательской деятельности);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sym w:font="Symbol" w:char="F0A7"/>
      </w:r>
      <w:r w:rsidRPr="00BD204E">
        <w:rPr>
          <w:rFonts w:ascii="Times New Roman" w:hAnsi="Times New Roman" w:cs="Times New Roman"/>
          <w:sz w:val="28"/>
          <w:szCs w:val="28"/>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BD204E">
        <w:rPr>
          <w:rFonts w:ascii="Times New Roman" w:hAnsi="Times New Roman" w:cs="Times New Roman"/>
          <w:sz w:val="28"/>
          <w:szCs w:val="28"/>
        </w:rPr>
        <w:t>волонтёрство</w:t>
      </w:r>
      <w:proofErr w:type="spellEnd"/>
      <w:r w:rsidRPr="00BD204E">
        <w:rPr>
          <w:rFonts w:ascii="Times New Roman" w:hAnsi="Times New Roman" w:cs="Times New Roman"/>
          <w:sz w:val="28"/>
          <w:szCs w:val="28"/>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sym w:font="Symbol" w:char="F0A7"/>
      </w:r>
      <w:r w:rsidRPr="00BD204E">
        <w:rPr>
          <w:rFonts w:ascii="Times New Roman" w:hAnsi="Times New Roman" w:cs="Times New Roman"/>
          <w:sz w:val="28"/>
          <w:szCs w:val="28"/>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w:t>
      </w:r>
      <w:r w:rsidRPr="00BD204E">
        <w:rPr>
          <w:rFonts w:ascii="Times New Roman" w:hAnsi="Times New Roman" w:cs="Times New Roman"/>
          <w:sz w:val="28"/>
          <w:szCs w:val="28"/>
        </w:rPr>
        <w:sym w:font="Symbol" w:char="F0A7"/>
      </w:r>
      <w:r w:rsidRPr="00BD204E">
        <w:rPr>
          <w:rFonts w:ascii="Times New Roman" w:hAnsi="Times New Roman" w:cs="Times New Roman"/>
          <w:sz w:val="28"/>
          <w:szCs w:val="28"/>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sym w:font="Symbol" w:char="F0A7"/>
      </w:r>
      <w:r w:rsidRPr="00BD204E">
        <w:rPr>
          <w:rFonts w:ascii="Times New Roman" w:hAnsi="Times New Roman" w:cs="Times New Roman"/>
          <w:sz w:val="28"/>
          <w:szCs w:val="28"/>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sym w:font="Symbol" w:char="F0A7"/>
      </w:r>
      <w:r w:rsidRPr="00BD204E">
        <w:rPr>
          <w:rFonts w:ascii="Times New Roman" w:hAnsi="Times New Roman" w:cs="Times New Roman"/>
          <w:sz w:val="28"/>
          <w:szCs w:val="28"/>
        </w:rPr>
        <w:t xml:space="preserve"> внеурочную деятельность, направленную на организацию педагогической поддержки обучающихся (индивидуальный проект, работа педагога-психолога, социального педагога);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sym w:font="Symbol" w:char="F0A7"/>
      </w:r>
      <w:r w:rsidRPr="00BD204E">
        <w:rPr>
          <w:rFonts w:ascii="Times New Roman" w:hAnsi="Times New Roman" w:cs="Times New Roman"/>
          <w:sz w:val="28"/>
          <w:szCs w:val="28"/>
        </w:rPr>
        <w:t xml:space="preserve">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191DC0" w:rsidRDefault="00191DC0" w:rsidP="00BD204E">
      <w:pPr>
        <w:spacing w:line="240" w:lineRule="auto"/>
        <w:jc w:val="both"/>
        <w:rPr>
          <w:rFonts w:ascii="Times New Roman" w:hAnsi="Times New Roman" w:cs="Times New Roman"/>
          <w:b/>
          <w:sz w:val="28"/>
          <w:szCs w:val="28"/>
        </w:rPr>
      </w:pPr>
    </w:p>
    <w:p w:rsidR="00921FFB" w:rsidRPr="00BD204E" w:rsidRDefault="00921FFB" w:rsidP="00191DC0">
      <w:pPr>
        <w:spacing w:line="240" w:lineRule="auto"/>
        <w:jc w:val="center"/>
        <w:rPr>
          <w:rFonts w:ascii="Times New Roman" w:hAnsi="Times New Roman" w:cs="Times New Roman"/>
          <w:b/>
          <w:sz w:val="28"/>
          <w:szCs w:val="28"/>
        </w:rPr>
      </w:pPr>
      <w:r w:rsidRPr="00BD204E">
        <w:rPr>
          <w:rFonts w:ascii="Times New Roman" w:hAnsi="Times New Roman" w:cs="Times New Roman"/>
          <w:b/>
          <w:sz w:val="28"/>
          <w:szCs w:val="28"/>
        </w:rPr>
        <w:lastRenderedPageBreak/>
        <w:t>Содержание плана внеурочной деятельности.</w:t>
      </w:r>
    </w:p>
    <w:p w:rsidR="00595B32"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и т. д.). В зависимости от решения педагогического коллектива, родительской общественности, интересов и запросов детей и родителей в МБОУ СОШ № 12 сочетаются различные модели плана внеурочной деятельности</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модель плана с преобладанием педагогической поддержки обучающихся и работы по обеспечению их благополучия в пространстве общеобразовательной школы; </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 модель плана с преобладанием деятельности ученических сообществ и воспитательных мероприятий. </w:t>
      </w:r>
    </w:p>
    <w:p w:rsidR="00595B32" w:rsidRPr="00BD204E" w:rsidRDefault="00595B32" w:rsidP="00191DC0">
      <w:pPr>
        <w:spacing w:line="240" w:lineRule="auto"/>
        <w:jc w:val="center"/>
        <w:rPr>
          <w:rFonts w:ascii="Times New Roman" w:hAnsi="Times New Roman" w:cs="Times New Roman"/>
          <w:b/>
          <w:sz w:val="28"/>
          <w:szCs w:val="28"/>
        </w:rPr>
      </w:pPr>
      <w:r w:rsidRPr="00BD204E">
        <w:rPr>
          <w:rFonts w:ascii="Times New Roman" w:hAnsi="Times New Roman" w:cs="Times New Roman"/>
          <w:b/>
          <w:sz w:val="28"/>
          <w:szCs w:val="28"/>
        </w:rPr>
        <w:t>Формы внеурочной деятельности</w:t>
      </w:r>
    </w:p>
    <w:p w:rsidR="00921FFB" w:rsidRPr="00BD204E" w:rsidRDefault="00921FFB" w:rsidP="00BD204E">
      <w:pPr>
        <w:spacing w:line="240" w:lineRule="auto"/>
        <w:jc w:val="both"/>
        <w:rPr>
          <w:rFonts w:ascii="Times New Roman" w:hAnsi="Times New Roman" w:cs="Times New Roman"/>
          <w:sz w:val="28"/>
          <w:szCs w:val="28"/>
        </w:rPr>
      </w:pPr>
      <w:r w:rsidRPr="00BD204E">
        <w:rPr>
          <w:rFonts w:ascii="Times New Roman" w:hAnsi="Times New Roman" w:cs="Times New Roman"/>
          <w:sz w:val="28"/>
          <w:szCs w:val="28"/>
        </w:rPr>
        <w:t xml:space="preserve">Формы реализации внеурочной деятельности МБОУ СОШ № 12 определяет самостоятельно.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В целях реализации плана внеурочной деятельности МБОУ СОШ № 12 предусматривается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 </w:t>
      </w:r>
    </w:p>
    <w:p w:rsidR="00595B32" w:rsidRDefault="00595B32" w:rsidP="00595B32">
      <w:pPr>
        <w:spacing w:line="240" w:lineRule="auto"/>
        <w:jc w:val="center"/>
        <w:rPr>
          <w:rFonts w:ascii="Times New Roman" w:hAnsi="Times New Roman" w:cs="Times New Roman"/>
          <w:b/>
          <w:sz w:val="28"/>
        </w:rPr>
      </w:pPr>
      <w:r w:rsidRPr="00595B32">
        <w:rPr>
          <w:rFonts w:ascii="Times New Roman" w:hAnsi="Times New Roman" w:cs="Times New Roman"/>
          <w:b/>
          <w:sz w:val="28"/>
        </w:rPr>
        <w:lastRenderedPageBreak/>
        <w:t>Планируемые результаты внеурочной деятельности</w:t>
      </w:r>
    </w:p>
    <w:p w:rsidR="00C4198C" w:rsidRPr="00965684" w:rsidRDefault="00C4198C" w:rsidP="00965684">
      <w:pPr>
        <w:spacing w:after="0" w:line="240" w:lineRule="auto"/>
        <w:jc w:val="both"/>
        <w:rPr>
          <w:rFonts w:ascii="Times New Roman" w:hAnsi="Times New Roman" w:cs="Times New Roman"/>
          <w:sz w:val="28"/>
          <w:u w:val="single"/>
        </w:rPr>
      </w:pPr>
      <w:r w:rsidRPr="00965684">
        <w:rPr>
          <w:rFonts w:ascii="Times New Roman" w:hAnsi="Times New Roman" w:cs="Times New Roman"/>
          <w:sz w:val="28"/>
          <w:u w:val="single"/>
        </w:rPr>
        <w:t>Личностные:</w:t>
      </w:r>
    </w:p>
    <w:p w:rsidR="00191DC0" w:rsidRPr="00191DC0"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sz w:val="28"/>
          <w:szCs w:val="24"/>
          <w:lang w:eastAsia="ru-RU"/>
        </w:rPr>
        <w:t>- готовность и способность к саморазвитию;</w:t>
      </w:r>
    </w:p>
    <w:p w:rsidR="00191DC0" w:rsidRPr="00191DC0"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sz w:val="28"/>
          <w:szCs w:val="24"/>
          <w:lang w:eastAsia="ru-RU"/>
        </w:rPr>
        <w:t xml:space="preserve">- </w:t>
      </w:r>
      <w:proofErr w:type="spellStart"/>
      <w:r w:rsidRPr="00191DC0">
        <w:rPr>
          <w:rFonts w:ascii="Times New Roman" w:eastAsia="Times New Roman" w:hAnsi="Times New Roman" w:cs="Times New Roman"/>
          <w:sz w:val="28"/>
          <w:szCs w:val="24"/>
          <w:lang w:eastAsia="ru-RU"/>
        </w:rPr>
        <w:t>сформированность</w:t>
      </w:r>
      <w:proofErr w:type="spellEnd"/>
      <w:r w:rsidRPr="00191DC0">
        <w:rPr>
          <w:rFonts w:ascii="Times New Roman" w:eastAsia="Times New Roman" w:hAnsi="Times New Roman" w:cs="Times New Roman"/>
          <w:sz w:val="28"/>
          <w:szCs w:val="24"/>
          <w:lang w:eastAsia="ru-RU"/>
        </w:rPr>
        <w:t xml:space="preserve"> мотивации к познанию, ценностно-смысловые установки,</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индивидуально-личностные</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позиции,</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социальные</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компетенции</w:t>
      </w:r>
    </w:p>
    <w:p w:rsidR="00191DC0" w:rsidRPr="00965684"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sz w:val="28"/>
          <w:szCs w:val="24"/>
          <w:lang w:eastAsia="ru-RU"/>
        </w:rPr>
        <w:t xml:space="preserve">- </w:t>
      </w:r>
      <w:proofErr w:type="spellStart"/>
      <w:r w:rsidRPr="00191DC0">
        <w:rPr>
          <w:rFonts w:ascii="Times New Roman" w:eastAsia="Times New Roman" w:hAnsi="Times New Roman" w:cs="Times New Roman"/>
          <w:sz w:val="28"/>
          <w:szCs w:val="24"/>
          <w:lang w:eastAsia="ru-RU"/>
        </w:rPr>
        <w:t>сформированность</w:t>
      </w:r>
      <w:proofErr w:type="spellEnd"/>
      <w:r w:rsidRPr="00191DC0">
        <w:rPr>
          <w:rFonts w:ascii="Times New Roman" w:eastAsia="Times New Roman" w:hAnsi="Times New Roman" w:cs="Times New Roman"/>
          <w:sz w:val="28"/>
          <w:szCs w:val="24"/>
          <w:lang w:eastAsia="ru-RU"/>
        </w:rPr>
        <w:t xml:space="preserve"> основ гражданской идентичности.</w:t>
      </w:r>
    </w:p>
    <w:p w:rsidR="00C4198C" w:rsidRPr="00191DC0" w:rsidRDefault="00C4198C" w:rsidP="00965684">
      <w:pPr>
        <w:spacing w:after="0" w:line="240" w:lineRule="auto"/>
        <w:jc w:val="both"/>
        <w:rPr>
          <w:rFonts w:ascii="Times New Roman" w:eastAsia="Times New Roman" w:hAnsi="Times New Roman" w:cs="Times New Roman"/>
          <w:sz w:val="28"/>
          <w:szCs w:val="24"/>
          <w:u w:val="single"/>
          <w:lang w:eastAsia="ru-RU"/>
        </w:rPr>
      </w:pPr>
      <w:r w:rsidRPr="00965684">
        <w:rPr>
          <w:rFonts w:ascii="Times New Roman" w:eastAsia="Times New Roman" w:hAnsi="Times New Roman" w:cs="Times New Roman"/>
          <w:sz w:val="28"/>
          <w:szCs w:val="24"/>
          <w:u w:val="single"/>
          <w:lang w:eastAsia="ru-RU"/>
        </w:rPr>
        <w:t>Предметные</w:t>
      </w:r>
      <w:r w:rsidR="00965684" w:rsidRPr="00965684">
        <w:rPr>
          <w:rFonts w:ascii="Times New Roman" w:eastAsia="Times New Roman" w:hAnsi="Times New Roman" w:cs="Times New Roman"/>
          <w:sz w:val="28"/>
          <w:szCs w:val="24"/>
          <w:u w:val="single"/>
          <w:lang w:eastAsia="ru-RU"/>
        </w:rPr>
        <w:t>:</w:t>
      </w:r>
    </w:p>
    <w:p w:rsidR="00191DC0" w:rsidRPr="00191DC0"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sz w:val="28"/>
          <w:szCs w:val="24"/>
          <w:lang w:eastAsia="ru-RU"/>
        </w:rPr>
        <w:t>- получение нового знания и опыта его применения.</w:t>
      </w:r>
    </w:p>
    <w:p w:rsidR="00191DC0" w:rsidRPr="00191DC0" w:rsidRDefault="00191DC0" w:rsidP="00965684">
      <w:pPr>
        <w:spacing w:after="0" w:line="240" w:lineRule="auto"/>
        <w:jc w:val="both"/>
        <w:rPr>
          <w:rFonts w:ascii="Times New Roman" w:eastAsia="Times New Roman" w:hAnsi="Times New Roman" w:cs="Times New Roman"/>
          <w:sz w:val="28"/>
          <w:szCs w:val="24"/>
          <w:u w:val="single"/>
          <w:lang w:eastAsia="ru-RU"/>
        </w:rPr>
      </w:pPr>
      <w:proofErr w:type="spellStart"/>
      <w:r w:rsidRPr="00191DC0">
        <w:rPr>
          <w:rFonts w:ascii="Times New Roman" w:eastAsia="Times New Roman" w:hAnsi="Times New Roman" w:cs="Times New Roman"/>
          <w:sz w:val="28"/>
          <w:szCs w:val="24"/>
          <w:u w:val="single"/>
          <w:lang w:eastAsia="ru-RU"/>
        </w:rPr>
        <w:t>Метапредметные</w:t>
      </w:r>
      <w:proofErr w:type="spellEnd"/>
      <w:r w:rsidRPr="00191DC0">
        <w:rPr>
          <w:rFonts w:ascii="Times New Roman" w:eastAsia="Times New Roman" w:hAnsi="Times New Roman" w:cs="Times New Roman"/>
          <w:sz w:val="28"/>
          <w:szCs w:val="24"/>
          <w:u w:val="single"/>
          <w:lang w:eastAsia="ru-RU"/>
        </w:rPr>
        <w:t>:</w:t>
      </w:r>
    </w:p>
    <w:p w:rsidR="00191DC0" w:rsidRPr="00191DC0"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sz w:val="28"/>
          <w:szCs w:val="24"/>
          <w:lang w:eastAsia="ru-RU"/>
        </w:rPr>
        <w:t>- освоение универсальных учебных действий;</w:t>
      </w:r>
    </w:p>
    <w:p w:rsidR="00191DC0" w:rsidRPr="00191DC0"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sz w:val="28"/>
          <w:szCs w:val="24"/>
          <w:lang w:eastAsia="ru-RU"/>
        </w:rPr>
        <w:t>- овладение ключевыми компетенциями.</w:t>
      </w:r>
    </w:p>
    <w:p w:rsidR="00191DC0" w:rsidRPr="00191DC0"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b/>
          <w:sz w:val="28"/>
          <w:szCs w:val="24"/>
          <w:lang w:eastAsia="ru-RU"/>
        </w:rPr>
        <w:t>Воспитательный результат внеурочной деятельности</w:t>
      </w:r>
      <w:r w:rsidRPr="00191DC0">
        <w:rPr>
          <w:rFonts w:ascii="Times New Roman" w:eastAsia="Times New Roman" w:hAnsi="Times New Roman" w:cs="Times New Roman"/>
          <w:sz w:val="28"/>
          <w:szCs w:val="24"/>
          <w:lang w:eastAsia="ru-RU"/>
        </w:rPr>
        <w:t xml:space="preserve"> </w:t>
      </w:r>
      <w:r w:rsidR="00965684" w:rsidRPr="00965684">
        <w:rPr>
          <w:rFonts w:ascii="Times New Roman" w:eastAsia="Times New Roman" w:hAnsi="Times New Roman" w:cs="Times New Roman"/>
          <w:sz w:val="28"/>
          <w:szCs w:val="24"/>
          <w:lang w:eastAsia="ru-RU"/>
        </w:rPr>
        <w:t>–</w:t>
      </w:r>
      <w:r w:rsidRPr="00191DC0">
        <w:rPr>
          <w:rFonts w:ascii="Times New Roman" w:eastAsia="Times New Roman" w:hAnsi="Times New Roman" w:cs="Times New Roman"/>
          <w:sz w:val="28"/>
          <w:szCs w:val="24"/>
          <w:lang w:eastAsia="ru-RU"/>
        </w:rPr>
        <w:t xml:space="preserve"> непосредственное</w:t>
      </w:r>
      <w:r w:rsidR="00965684"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духовно-нравственное приобретение обучающегося благодаря его участию в том или</w:t>
      </w:r>
      <w:r w:rsidR="00965684" w:rsidRPr="00965684">
        <w:rPr>
          <w:rFonts w:ascii="Times New Roman" w:eastAsia="Times New Roman" w:hAnsi="Times New Roman" w:cs="Times New Roman"/>
          <w:sz w:val="28"/>
          <w:szCs w:val="24"/>
          <w:lang w:eastAsia="ru-RU"/>
        </w:rPr>
        <w:t xml:space="preserve"> ином виде деятельности.</w:t>
      </w:r>
    </w:p>
    <w:p w:rsidR="00191DC0" w:rsidRPr="00191DC0"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b/>
          <w:sz w:val="28"/>
          <w:szCs w:val="24"/>
          <w:lang w:eastAsia="ru-RU"/>
        </w:rPr>
        <w:t>Воспитательный эффект внеурочной деятельности</w:t>
      </w:r>
      <w:r w:rsidRPr="00191DC0">
        <w:rPr>
          <w:rFonts w:ascii="Times New Roman" w:eastAsia="Times New Roman" w:hAnsi="Times New Roman" w:cs="Times New Roman"/>
          <w:sz w:val="28"/>
          <w:szCs w:val="24"/>
          <w:lang w:eastAsia="ru-RU"/>
        </w:rPr>
        <w:t xml:space="preserve"> - влияние (последствие)</w:t>
      </w:r>
      <w:r w:rsidR="00965684"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того или иного духовно-нравственного приобретения на процесс развития личности</w:t>
      </w:r>
      <w:r w:rsidR="00965684" w:rsidRPr="00965684">
        <w:rPr>
          <w:rFonts w:ascii="Times New Roman" w:eastAsia="Times New Roman" w:hAnsi="Times New Roman" w:cs="Times New Roman"/>
          <w:sz w:val="28"/>
          <w:szCs w:val="24"/>
          <w:lang w:eastAsia="ru-RU"/>
        </w:rPr>
        <w:t>.</w:t>
      </w:r>
    </w:p>
    <w:p w:rsidR="00191DC0" w:rsidRPr="00191DC0"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sz w:val="28"/>
          <w:szCs w:val="24"/>
          <w:lang w:eastAsia="ru-RU"/>
        </w:rPr>
        <w:t>Все виды внеурочной деятельности учащихся на уровне основного общего</w:t>
      </w:r>
      <w:r w:rsidR="00965684"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образования строго ориентированы на воспитательные результаты.</w:t>
      </w:r>
    </w:p>
    <w:p w:rsidR="00191DC0" w:rsidRPr="00191DC0" w:rsidRDefault="00191DC0" w:rsidP="00965684">
      <w:pPr>
        <w:spacing w:after="0" w:line="240" w:lineRule="auto"/>
        <w:jc w:val="both"/>
        <w:rPr>
          <w:rFonts w:ascii="Times New Roman" w:eastAsia="Times New Roman" w:hAnsi="Times New Roman" w:cs="Times New Roman"/>
          <w:sz w:val="28"/>
          <w:szCs w:val="24"/>
          <w:lang w:eastAsia="ru-RU"/>
        </w:rPr>
      </w:pPr>
      <w:r w:rsidRPr="00191DC0">
        <w:rPr>
          <w:rFonts w:ascii="Times New Roman" w:eastAsia="Times New Roman" w:hAnsi="Times New Roman" w:cs="Times New Roman"/>
          <w:sz w:val="28"/>
          <w:szCs w:val="24"/>
          <w:lang w:eastAsia="ru-RU"/>
        </w:rPr>
        <w:t>Внеурочная деятельность способствует тому, что школьник самостоятельно</w:t>
      </w:r>
      <w:r w:rsidR="00C4198C" w:rsidRPr="00965684">
        <w:rPr>
          <w:rFonts w:ascii="Times New Roman" w:eastAsia="Times New Roman" w:hAnsi="Times New Roman" w:cs="Times New Roman"/>
          <w:sz w:val="28"/>
          <w:szCs w:val="24"/>
          <w:lang w:eastAsia="ru-RU"/>
        </w:rPr>
        <w:t xml:space="preserve"> в </w:t>
      </w:r>
      <w:r w:rsidRPr="00191DC0">
        <w:rPr>
          <w:rFonts w:ascii="Times New Roman" w:eastAsia="Times New Roman" w:hAnsi="Times New Roman" w:cs="Times New Roman"/>
          <w:sz w:val="28"/>
          <w:szCs w:val="24"/>
          <w:lang w:eastAsia="ru-RU"/>
        </w:rPr>
        <w:t>общественной</w:t>
      </w:r>
      <w:r w:rsidR="00C4198C" w:rsidRPr="00965684">
        <w:rPr>
          <w:rFonts w:ascii="Times New Roman" w:eastAsia="Times New Roman" w:hAnsi="Times New Roman" w:cs="Times New Roman"/>
          <w:sz w:val="28"/>
          <w:szCs w:val="24"/>
          <w:lang w:eastAsia="ru-RU"/>
        </w:rPr>
        <w:t xml:space="preserve"> </w:t>
      </w:r>
      <w:r w:rsidR="00965684" w:rsidRPr="00965684">
        <w:rPr>
          <w:rFonts w:ascii="Times New Roman" w:eastAsia="Times New Roman" w:hAnsi="Times New Roman" w:cs="Times New Roman"/>
          <w:sz w:val="28"/>
          <w:szCs w:val="24"/>
          <w:lang w:eastAsia="ru-RU"/>
        </w:rPr>
        <w:t>жизни</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может</w:t>
      </w:r>
      <w:r w:rsidR="00C4198C" w:rsidRPr="00965684">
        <w:rPr>
          <w:rFonts w:ascii="Times New Roman" w:eastAsia="Times New Roman" w:hAnsi="Times New Roman" w:cs="Times New Roman"/>
          <w:sz w:val="28"/>
          <w:szCs w:val="24"/>
          <w:lang w:eastAsia="ru-RU"/>
        </w:rPr>
        <w:t xml:space="preserve"> пр</w:t>
      </w:r>
      <w:r w:rsidRPr="00191DC0">
        <w:rPr>
          <w:rFonts w:ascii="Times New Roman" w:eastAsia="Times New Roman" w:hAnsi="Times New Roman" w:cs="Times New Roman"/>
          <w:sz w:val="28"/>
          <w:szCs w:val="24"/>
          <w:lang w:eastAsia="ru-RU"/>
        </w:rPr>
        <w:t>иобрести</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опыт</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исследовательской</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публичного</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выступления;</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опыт</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самообслуживания,</w:t>
      </w:r>
      <w:r w:rsidR="00C4198C" w:rsidRPr="00965684">
        <w:rPr>
          <w:rFonts w:ascii="Times New Roman" w:eastAsia="Times New Roman" w:hAnsi="Times New Roman" w:cs="Times New Roman"/>
          <w:sz w:val="28"/>
          <w:szCs w:val="24"/>
          <w:lang w:eastAsia="ru-RU"/>
        </w:rPr>
        <w:t xml:space="preserve"> </w:t>
      </w:r>
      <w:r w:rsidRPr="00191DC0">
        <w:rPr>
          <w:rFonts w:ascii="Times New Roman" w:eastAsia="Times New Roman" w:hAnsi="Times New Roman" w:cs="Times New Roman"/>
          <w:sz w:val="28"/>
          <w:szCs w:val="24"/>
          <w:lang w:eastAsia="ru-RU"/>
        </w:rPr>
        <w:t>самоорганизации и организации совместной деятельности с другими детьми.</w:t>
      </w:r>
    </w:p>
    <w:p w:rsidR="00595B32" w:rsidRPr="00965684" w:rsidRDefault="00595B32" w:rsidP="00595B32">
      <w:pPr>
        <w:spacing w:line="240" w:lineRule="auto"/>
        <w:rPr>
          <w:rFonts w:ascii="Times New Roman" w:hAnsi="Times New Roman" w:cs="Times New Roman"/>
          <w:b/>
          <w:sz w:val="32"/>
        </w:rPr>
      </w:pPr>
    </w:p>
    <w:p w:rsidR="0087471B" w:rsidRDefault="0087471B" w:rsidP="00AC45D7">
      <w:pPr>
        <w:spacing w:line="240" w:lineRule="auto"/>
        <w:jc w:val="center"/>
        <w:rPr>
          <w:b/>
          <w:sz w:val="24"/>
        </w:rPr>
      </w:pPr>
    </w:p>
    <w:p w:rsidR="00AC45D7" w:rsidRPr="00595B32" w:rsidRDefault="00AC45D7" w:rsidP="004037FA">
      <w:pPr>
        <w:spacing w:line="240" w:lineRule="auto"/>
        <w:rPr>
          <w:b/>
          <w:sz w:val="28"/>
        </w:rPr>
      </w:pPr>
      <w:r w:rsidRPr="00595B32">
        <w:rPr>
          <w:b/>
          <w:sz w:val="28"/>
        </w:rPr>
        <w:t>План внеурочной деятельности в 5</w:t>
      </w:r>
      <w:r w:rsidR="004037FA">
        <w:rPr>
          <w:b/>
          <w:sz w:val="28"/>
        </w:rPr>
        <w:t>-9-х классах на 2023-2024</w:t>
      </w:r>
      <w:r w:rsidRPr="00595B32">
        <w:rPr>
          <w:b/>
          <w:sz w:val="28"/>
        </w:rPr>
        <w:t xml:space="preserve"> учебный год</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1134"/>
        <w:gridCol w:w="567"/>
        <w:gridCol w:w="709"/>
        <w:gridCol w:w="567"/>
        <w:gridCol w:w="567"/>
        <w:gridCol w:w="567"/>
        <w:gridCol w:w="1701"/>
      </w:tblGrid>
      <w:tr w:rsidR="00237FB1" w:rsidRPr="00CB0668" w:rsidTr="00237FB1">
        <w:trPr>
          <w:trHeight w:val="440"/>
        </w:trPr>
        <w:tc>
          <w:tcPr>
            <w:tcW w:w="2694" w:type="dxa"/>
            <w:vMerge w:val="restart"/>
            <w:shd w:val="clear" w:color="auto" w:fill="auto"/>
          </w:tcPr>
          <w:p w:rsidR="00237FB1" w:rsidRPr="00CB0668" w:rsidRDefault="00237FB1" w:rsidP="001E10F2">
            <w:pPr>
              <w:spacing w:after="0" w:line="240" w:lineRule="auto"/>
              <w:jc w:val="both"/>
              <w:rPr>
                <w:b/>
              </w:rPr>
            </w:pPr>
            <w:r w:rsidRPr="00CB0668">
              <w:rPr>
                <w:b/>
              </w:rPr>
              <w:t>Направление внеурочной деятельности</w:t>
            </w:r>
          </w:p>
        </w:tc>
        <w:tc>
          <w:tcPr>
            <w:tcW w:w="2268" w:type="dxa"/>
            <w:vMerge w:val="restart"/>
            <w:shd w:val="clear" w:color="auto" w:fill="auto"/>
          </w:tcPr>
          <w:p w:rsidR="00237FB1" w:rsidRPr="00CB0668" w:rsidRDefault="00237FB1" w:rsidP="001E10F2">
            <w:pPr>
              <w:spacing w:after="0" w:line="240" w:lineRule="auto"/>
              <w:jc w:val="both"/>
              <w:rPr>
                <w:b/>
              </w:rPr>
            </w:pPr>
            <w:r w:rsidRPr="00CB0668">
              <w:rPr>
                <w:b/>
              </w:rPr>
              <w:t>Наименование программы</w:t>
            </w:r>
          </w:p>
        </w:tc>
        <w:tc>
          <w:tcPr>
            <w:tcW w:w="1134" w:type="dxa"/>
            <w:vMerge w:val="restart"/>
            <w:shd w:val="clear" w:color="auto" w:fill="auto"/>
          </w:tcPr>
          <w:p w:rsidR="00237FB1" w:rsidRPr="00CB0668" w:rsidRDefault="00237FB1" w:rsidP="001E10F2">
            <w:pPr>
              <w:spacing w:after="0" w:line="240" w:lineRule="auto"/>
              <w:jc w:val="both"/>
              <w:rPr>
                <w:b/>
              </w:rPr>
            </w:pPr>
            <w:r w:rsidRPr="00CB0668">
              <w:rPr>
                <w:b/>
              </w:rPr>
              <w:t>Формы организации</w:t>
            </w:r>
          </w:p>
        </w:tc>
        <w:tc>
          <w:tcPr>
            <w:tcW w:w="2977" w:type="dxa"/>
            <w:gridSpan w:val="5"/>
            <w:shd w:val="clear" w:color="auto" w:fill="auto"/>
          </w:tcPr>
          <w:p w:rsidR="00237FB1" w:rsidRPr="00CB0668" w:rsidRDefault="00237FB1" w:rsidP="001E10F2">
            <w:pPr>
              <w:spacing w:after="0" w:line="240" w:lineRule="auto"/>
              <w:jc w:val="both"/>
              <w:rPr>
                <w:rFonts w:ascii="Times New Roman" w:hAnsi="Times New Roman"/>
                <w:b/>
                <w:szCs w:val="24"/>
              </w:rPr>
            </w:pPr>
            <w:r w:rsidRPr="00CB0668">
              <w:rPr>
                <w:b/>
              </w:rPr>
              <w:t>Количество часов (</w:t>
            </w:r>
            <w:proofErr w:type="spellStart"/>
            <w:r w:rsidRPr="00CB0668">
              <w:rPr>
                <w:b/>
              </w:rPr>
              <w:t>нед</w:t>
            </w:r>
            <w:proofErr w:type="spellEnd"/>
            <w:r w:rsidRPr="00CB0668">
              <w:rPr>
                <w:b/>
              </w:rPr>
              <w:t>./год)</w:t>
            </w:r>
          </w:p>
        </w:tc>
        <w:tc>
          <w:tcPr>
            <w:tcW w:w="1701" w:type="dxa"/>
            <w:vMerge w:val="restart"/>
            <w:shd w:val="clear" w:color="auto" w:fill="auto"/>
          </w:tcPr>
          <w:p w:rsidR="00237FB1" w:rsidRPr="00CB0668" w:rsidRDefault="00237FB1" w:rsidP="001E10F2">
            <w:pPr>
              <w:spacing w:after="0" w:line="240" w:lineRule="auto"/>
              <w:jc w:val="both"/>
              <w:rPr>
                <w:rFonts w:ascii="Times New Roman" w:hAnsi="Times New Roman"/>
                <w:b/>
                <w:szCs w:val="24"/>
              </w:rPr>
            </w:pPr>
            <w:r w:rsidRPr="00CB0668">
              <w:rPr>
                <w:rFonts w:ascii="Times New Roman" w:hAnsi="Times New Roman"/>
                <w:b/>
                <w:szCs w:val="24"/>
              </w:rPr>
              <w:t xml:space="preserve">Ф.И.О. </w:t>
            </w:r>
          </w:p>
          <w:p w:rsidR="00237FB1" w:rsidRPr="00CB0668" w:rsidRDefault="00237FB1" w:rsidP="001E10F2">
            <w:pPr>
              <w:spacing w:after="0" w:line="240" w:lineRule="auto"/>
              <w:jc w:val="both"/>
              <w:rPr>
                <w:rFonts w:ascii="Times New Roman" w:hAnsi="Times New Roman"/>
                <w:b/>
                <w:szCs w:val="24"/>
              </w:rPr>
            </w:pPr>
            <w:r w:rsidRPr="00CB0668">
              <w:rPr>
                <w:rFonts w:ascii="Times New Roman" w:hAnsi="Times New Roman"/>
                <w:b/>
                <w:szCs w:val="24"/>
              </w:rPr>
              <w:t xml:space="preserve">учителя, </w:t>
            </w:r>
          </w:p>
          <w:p w:rsidR="00237FB1" w:rsidRPr="00CB0668" w:rsidRDefault="00237FB1" w:rsidP="001E10F2">
            <w:pPr>
              <w:spacing w:after="0" w:line="240" w:lineRule="auto"/>
              <w:jc w:val="both"/>
              <w:rPr>
                <w:b/>
              </w:rPr>
            </w:pPr>
            <w:r w:rsidRPr="00CB0668">
              <w:rPr>
                <w:rFonts w:ascii="Times New Roman" w:hAnsi="Times New Roman"/>
                <w:b/>
                <w:szCs w:val="24"/>
              </w:rPr>
              <w:t xml:space="preserve">педагога </w:t>
            </w:r>
            <w:proofErr w:type="gramStart"/>
            <w:r w:rsidRPr="00CB0668">
              <w:rPr>
                <w:rFonts w:ascii="Times New Roman" w:hAnsi="Times New Roman"/>
                <w:b/>
                <w:szCs w:val="24"/>
              </w:rPr>
              <w:t>ДО</w:t>
            </w:r>
            <w:proofErr w:type="gramEnd"/>
          </w:p>
        </w:tc>
      </w:tr>
      <w:tr w:rsidR="00237FB1" w:rsidRPr="0079669D" w:rsidTr="00237FB1">
        <w:trPr>
          <w:trHeight w:val="440"/>
        </w:trPr>
        <w:tc>
          <w:tcPr>
            <w:tcW w:w="2694" w:type="dxa"/>
            <w:vMerge/>
            <w:shd w:val="clear" w:color="auto" w:fill="auto"/>
          </w:tcPr>
          <w:p w:rsidR="00237FB1" w:rsidRPr="00CB0668" w:rsidRDefault="00237FB1" w:rsidP="001E10F2">
            <w:pPr>
              <w:spacing w:after="0" w:line="240" w:lineRule="auto"/>
              <w:jc w:val="both"/>
              <w:rPr>
                <w:b/>
              </w:rPr>
            </w:pPr>
          </w:p>
        </w:tc>
        <w:tc>
          <w:tcPr>
            <w:tcW w:w="2268" w:type="dxa"/>
            <w:vMerge/>
            <w:shd w:val="clear" w:color="auto" w:fill="auto"/>
          </w:tcPr>
          <w:p w:rsidR="00237FB1" w:rsidRPr="00CB0668" w:rsidRDefault="00237FB1" w:rsidP="001E10F2">
            <w:pPr>
              <w:spacing w:after="0" w:line="240" w:lineRule="auto"/>
              <w:jc w:val="both"/>
              <w:rPr>
                <w:b/>
              </w:rPr>
            </w:pPr>
          </w:p>
        </w:tc>
        <w:tc>
          <w:tcPr>
            <w:tcW w:w="1134" w:type="dxa"/>
            <w:vMerge/>
            <w:shd w:val="clear" w:color="auto" w:fill="auto"/>
          </w:tcPr>
          <w:p w:rsidR="00237FB1" w:rsidRPr="00CB0668" w:rsidRDefault="00237FB1" w:rsidP="001E10F2">
            <w:pPr>
              <w:spacing w:after="0" w:line="240" w:lineRule="auto"/>
              <w:jc w:val="both"/>
              <w:rPr>
                <w:b/>
              </w:rPr>
            </w:pPr>
          </w:p>
        </w:tc>
        <w:tc>
          <w:tcPr>
            <w:tcW w:w="567" w:type="dxa"/>
            <w:shd w:val="clear" w:color="auto" w:fill="auto"/>
          </w:tcPr>
          <w:p w:rsidR="00237FB1" w:rsidRPr="00CB0668" w:rsidRDefault="00237FB1" w:rsidP="001E10F2">
            <w:pPr>
              <w:spacing w:after="0" w:line="240" w:lineRule="auto"/>
              <w:jc w:val="both"/>
              <w:rPr>
                <w:b/>
              </w:rPr>
            </w:pPr>
            <w:r w:rsidRPr="00CB0668">
              <w:rPr>
                <w:b/>
              </w:rPr>
              <w:t>5</w:t>
            </w:r>
          </w:p>
        </w:tc>
        <w:tc>
          <w:tcPr>
            <w:tcW w:w="709" w:type="dxa"/>
            <w:shd w:val="clear" w:color="auto" w:fill="auto"/>
          </w:tcPr>
          <w:p w:rsidR="00237FB1" w:rsidRPr="00CB0668" w:rsidRDefault="00237FB1" w:rsidP="001E10F2">
            <w:pPr>
              <w:spacing w:after="0" w:line="240" w:lineRule="auto"/>
              <w:jc w:val="both"/>
              <w:rPr>
                <w:b/>
              </w:rPr>
            </w:pPr>
            <w:r w:rsidRPr="00CB0668">
              <w:rPr>
                <w:b/>
              </w:rPr>
              <w:t>6</w:t>
            </w:r>
          </w:p>
        </w:tc>
        <w:tc>
          <w:tcPr>
            <w:tcW w:w="567" w:type="dxa"/>
            <w:shd w:val="clear" w:color="auto" w:fill="auto"/>
          </w:tcPr>
          <w:p w:rsidR="00237FB1" w:rsidRPr="00CB0668" w:rsidRDefault="00237FB1" w:rsidP="001E10F2">
            <w:pPr>
              <w:spacing w:after="0" w:line="240" w:lineRule="auto"/>
              <w:jc w:val="both"/>
              <w:rPr>
                <w:rFonts w:ascii="Times New Roman" w:hAnsi="Times New Roman"/>
                <w:b/>
                <w:szCs w:val="24"/>
              </w:rPr>
            </w:pPr>
            <w:r w:rsidRPr="00CB0668">
              <w:rPr>
                <w:rFonts w:ascii="Times New Roman" w:hAnsi="Times New Roman"/>
                <w:b/>
                <w:szCs w:val="24"/>
              </w:rPr>
              <w:t>7</w:t>
            </w:r>
          </w:p>
        </w:tc>
        <w:tc>
          <w:tcPr>
            <w:tcW w:w="567" w:type="dxa"/>
            <w:shd w:val="clear" w:color="auto" w:fill="auto"/>
          </w:tcPr>
          <w:p w:rsidR="00237FB1" w:rsidRPr="00CB0668" w:rsidRDefault="00237FB1" w:rsidP="001E10F2">
            <w:pPr>
              <w:spacing w:after="0" w:line="240" w:lineRule="auto"/>
              <w:jc w:val="both"/>
              <w:rPr>
                <w:rFonts w:ascii="Times New Roman" w:hAnsi="Times New Roman"/>
                <w:b/>
                <w:szCs w:val="24"/>
              </w:rPr>
            </w:pPr>
            <w:r w:rsidRPr="00CB0668">
              <w:rPr>
                <w:rFonts w:ascii="Times New Roman" w:hAnsi="Times New Roman"/>
                <w:b/>
                <w:szCs w:val="24"/>
              </w:rPr>
              <w:t>8</w:t>
            </w:r>
          </w:p>
        </w:tc>
        <w:tc>
          <w:tcPr>
            <w:tcW w:w="567" w:type="dxa"/>
            <w:shd w:val="clear" w:color="auto" w:fill="auto"/>
          </w:tcPr>
          <w:p w:rsidR="00237FB1" w:rsidRPr="00CB0668" w:rsidRDefault="00237FB1" w:rsidP="001E10F2">
            <w:pPr>
              <w:spacing w:after="0" w:line="240" w:lineRule="auto"/>
              <w:jc w:val="both"/>
              <w:rPr>
                <w:rFonts w:ascii="Times New Roman" w:hAnsi="Times New Roman"/>
                <w:b/>
                <w:szCs w:val="24"/>
              </w:rPr>
            </w:pPr>
            <w:r w:rsidRPr="00CB0668">
              <w:rPr>
                <w:rFonts w:ascii="Times New Roman" w:hAnsi="Times New Roman"/>
                <w:b/>
                <w:szCs w:val="24"/>
              </w:rPr>
              <w:t>9</w:t>
            </w:r>
          </w:p>
        </w:tc>
        <w:tc>
          <w:tcPr>
            <w:tcW w:w="1701" w:type="dxa"/>
            <w:vMerge/>
            <w:shd w:val="clear" w:color="auto" w:fill="auto"/>
          </w:tcPr>
          <w:p w:rsidR="00237FB1" w:rsidRPr="00CB0668" w:rsidRDefault="00237FB1" w:rsidP="001E10F2">
            <w:pPr>
              <w:spacing w:after="0" w:line="240" w:lineRule="auto"/>
              <w:jc w:val="both"/>
              <w:rPr>
                <w:rFonts w:ascii="Times New Roman" w:hAnsi="Times New Roman"/>
                <w:b/>
                <w:szCs w:val="24"/>
              </w:rPr>
            </w:pPr>
          </w:p>
        </w:tc>
      </w:tr>
      <w:tr w:rsidR="00237FB1" w:rsidRPr="0079669D" w:rsidTr="00237FB1">
        <w:tc>
          <w:tcPr>
            <w:tcW w:w="2694" w:type="dxa"/>
            <w:vMerge w:val="restart"/>
            <w:shd w:val="clear" w:color="auto" w:fill="auto"/>
          </w:tcPr>
          <w:p w:rsidR="00237FB1" w:rsidRPr="00CB0668" w:rsidRDefault="00237FB1" w:rsidP="001E10F2">
            <w:pPr>
              <w:spacing w:after="0" w:line="240" w:lineRule="auto"/>
              <w:jc w:val="both"/>
              <w:rPr>
                <w:b/>
              </w:rPr>
            </w:pPr>
            <w:r w:rsidRPr="00CB0668">
              <w:rPr>
                <w:b/>
              </w:rPr>
              <w:t>Информационно-просветительские занятия патриотической, нравственной и экологической направленности</w:t>
            </w:r>
          </w:p>
        </w:tc>
        <w:tc>
          <w:tcPr>
            <w:tcW w:w="2268" w:type="dxa"/>
            <w:shd w:val="clear" w:color="auto" w:fill="auto"/>
          </w:tcPr>
          <w:p w:rsidR="00237FB1" w:rsidRPr="00CB0668" w:rsidRDefault="00237FB1" w:rsidP="001E10F2">
            <w:pPr>
              <w:spacing w:after="0" w:line="240" w:lineRule="auto"/>
              <w:jc w:val="both"/>
              <w:rPr>
                <w:b/>
              </w:rPr>
            </w:pPr>
            <w:r w:rsidRPr="00CB0668">
              <w:rPr>
                <w:b/>
              </w:rPr>
              <w:t xml:space="preserve">«Разговоры о </w:t>
            </w:r>
            <w:proofErr w:type="gramStart"/>
            <w:r w:rsidRPr="00CB0668">
              <w:rPr>
                <w:b/>
              </w:rPr>
              <w:t>важном</w:t>
            </w:r>
            <w:proofErr w:type="gramEnd"/>
            <w:r w:rsidRPr="00CB0668">
              <w:rPr>
                <w:b/>
              </w:rPr>
              <w:t>»</w:t>
            </w:r>
          </w:p>
        </w:tc>
        <w:tc>
          <w:tcPr>
            <w:tcW w:w="1134" w:type="dxa"/>
            <w:shd w:val="clear" w:color="auto" w:fill="auto"/>
          </w:tcPr>
          <w:p w:rsidR="00237FB1" w:rsidRPr="0079669D" w:rsidRDefault="00237FB1" w:rsidP="001E10F2">
            <w:pPr>
              <w:spacing w:after="0" w:line="240" w:lineRule="auto"/>
              <w:jc w:val="both"/>
            </w:pPr>
            <w:r w:rsidRPr="0079669D">
              <w:t>Классное собрание</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709"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1701" w:type="dxa"/>
            <w:shd w:val="clear" w:color="auto" w:fill="auto"/>
          </w:tcPr>
          <w:p w:rsidR="00237FB1" w:rsidRPr="0079669D" w:rsidRDefault="00237FB1" w:rsidP="001E10F2">
            <w:pPr>
              <w:spacing w:after="0" w:line="240" w:lineRule="auto"/>
              <w:jc w:val="both"/>
            </w:pPr>
            <w:r w:rsidRPr="0079669D">
              <w:t>Классные руководители</w:t>
            </w:r>
          </w:p>
        </w:tc>
      </w:tr>
      <w:tr w:rsidR="00237FB1" w:rsidRPr="0079669D"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79669D" w:rsidRDefault="00237FB1" w:rsidP="001E10F2">
            <w:pPr>
              <w:spacing w:after="0" w:line="240" w:lineRule="auto"/>
              <w:jc w:val="both"/>
            </w:pPr>
            <w:r w:rsidRPr="0079669D">
              <w:t>Посещение музеев, выставок, экскурсии</w:t>
            </w:r>
          </w:p>
        </w:tc>
        <w:tc>
          <w:tcPr>
            <w:tcW w:w="1134" w:type="dxa"/>
            <w:shd w:val="clear" w:color="auto" w:fill="auto"/>
          </w:tcPr>
          <w:p w:rsidR="00237FB1" w:rsidRPr="0079669D" w:rsidRDefault="00237FB1" w:rsidP="001E10F2">
            <w:pPr>
              <w:spacing w:after="0" w:line="240" w:lineRule="auto"/>
              <w:jc w:val="both"/>
            </w:pPr>
            <w:r w:rsidRPr="0079669D">
              <w:t>экскурсии</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34</w:t>
            </w:r>
          </w:p>
        </w:tc>
        <w:tc>
          <w:tcPr>
            <w:tcW w:w="709"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34</w:t>
            </w:r>
          </w:p>
        </w:tc>
        <w:tc>
          <w:tcPr>
            <w:tcW w:w="1701" w:type="dxa"/>
            <w:shd w:val="clear" w:color="auto" w:fill="auto"/>
          </w:tcPr>
          <w:p w:rsidR="00237FB1" w:rsidRPr="0079669D" w:rsidRDefault="00237FB1" w:rsidP="001E10F2">
            <w:pPr>
              <w:spacing w:after="0" w:line="240" w:lineRule="auto"/>
              <w:jc w:val="both"/>
            </w:pPr>
            <w:r w:rsidRPr="0079669D">
              <w:t>Классные руководители</w:t>
            </w:r>
          </w:p>
        </w:tc>
      </w:tr>
      <w:tr w:rsidR="00237FB1" w:rsidRPr="0079669D"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CB0668" w:rsidRDefault="00237FB1" w:rsidP="001E10F2">
            <w:pPr>
              <w:spacing w:after="0" w:line="240" w:lineRule="auto"/>
              <w:jc w:val="both"/>
              <w:rPr>
                <w:b/>
              </w:rPr>
            </w:pPr>
            <w:r w:rsidRPr="00CB0668">
              <w:rPr>
                <w:b/>
              </w:rPr>
              <w:t>«Школа безопасности»</w:t>
            </w:r>
          </w:p>
        </w:tc>
        <w:tc>
          <w:tcPr>
            <w:tcW w:w="1134" w:type="dxa"/>
            <w:shd w:val="clear" w:color="auto" w:fill="auto"/>
          </w:tcPr>
          <w:p w:rsidR="00237FB1" w:rsidRPr="0079669D" w:rsidRDefault="00237FB1" w:rsidP="001E10F2">
            <w:pPr>
              <w:spacing w:after="0" w:line="240" w:lineRule="auto"/>
              <w:jc w:val="both"/>
            </w:pPr>
            <w:r w:rsidRPr="0079669D">
              <w:t>практикум</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w:t>
            </w:r>
          </w:p>
        </w:tc>
        <w:tc>
          <w:tcPr>
            <w:tcW w:w="1701" w:type="dxa"/>
            <w:shd w:val="clear" w:color="auto" w:fill="auto"/>
          </w:tcPr>
          <w:p w:rsidR="00237FB1" w:rsidRPr="00DE78CD" w:rsidRDefault="00237FB1" w:rsidP="001E10F2">
            <w:pPr>
              <w:spacing w:after="0" w:line="240" w:lineRule="auto"/>
              <w:jc w:val="both"/>
              <w:rPr>
                <w:b/>
              </w:rPr>
            </w:pPr>
            <w:proofErr w:type="spellStart"/>
            <w:r w:rsidRPr="00DE78CD">
              <w:rPr>
                <w:b/>
              </w:rPr>
              <w:t>Нагорских</w:t>
            </w:r>
            <w:proofErr w:type="spellEnd"/>
            <w:r w:rsidRPr="00DE78CD">
              <w:rPr>
                <w:b/>
              </w:rPr>
              <w:t xml:space="preserve"> А.А.</w:t>
            </w:r>
          </w:p>
        </w:tc>
      </w:tr>
      <w:tr w:rsidR="00237FB1" w:rsidRPr="0079669D" w:rsidTr="00237FB1">
        <w:tc>
          <w:tcPr>
            <w:tcW w:w="2694" w:type="dxa"/>
            <w:vMerge w:val="restart"/>
            <w:shd w:val="clear" w:color="auto" w:fill="auto"/>
          </w:tcPr>
          <w:p w:rsidR="00237FB1" w:rsidRPr="00CB0668" w:rsidRDefault="00237FB1" w:rsidP="001E10F2">
            <w:pPr>
              <w:spacing w:after="0" w:line="240" w:lineRule="auto"/>
              <w:jc w:val="both"/>
              <w:rPr>
                <w:b/>
              </w:rPr>
            </w:pPr>
            <w:r w:rsidRPr="00CB0668">
              <w:rPr>
                <w:b/>
              </w:rPr>
              <w:t>Занятия, связанные с реализацией особых интеллектуальных и социокультурных потребностей обучающихся</w:t>
            </w:r>
          </w:p>
        </w:tc>
        <w:tc>
          <w:tcPr>
            <w:tcW w:w="2268" w:type="dxa"/>
            <w:shd w:val="clear" w:color="auto" w:fill="auto"/>
          </w:tcPr>
          <w:p w:rsidR="00237FB1" w:rsidRPr="00552473" w:rsidRDefault="00237FB1" w:rsidP="001E10F2">
            <w:pPr>
              <w:spacing w:after="0" w:line="240" w:lineRule="auto"/>
              <w:jc w:val="both"/>
              <w:rPr>
                <w:b/>
              </w:rPr>
            </w:pPr>
            <w:r>
              <w:rPr>
                <w:b/>
              </w:rPr>
              <w:t>«Проектно-исследовательская деятельность:</w:t>
            </w:r>
            <w:r>
              <w:rPr>
                <w:b/>
              </w:rPr>
              <w:t xml:space="preserve"> </w:t>
            </w:r>
            <w:bookmarkStart w:id="0" w:name="_GoBack"/>
            <w:bookmarkEnd w:id="0"/>
            <w:r>
              <w:rPr>
                <w:b/>
              </w:rPr>
              <w:t>гуманитарное на</w:t>
            </w:r>
            <w:r>
              <w:rPr>
                <w:b/>
              </w:rPr>
              <w:t>п</w:t>
            </w:r>
            <w:r>
              <w:rPr>
                <w:b/>
              </w:rPr>
              <w:t>равление»</w:t>
            </w:r>
          </w:p>
        </w:tc>
        <w:tc>
          <w:tcPr>
            <w:tcW w:w="1134" w:type="dxa"/>
            <w:shd w:val="clear" w:color="auto" w:fill="auto"/>
          </w:tcPr>
          <w:p w:rsidR="00237FB1" w:rsidRPr="00552473" w:rsidRDefault="00237FB1" w:rsidP="001E10F2">
            <w:pPr>
              <w:spacing w:after="0" w:line="240" w:lineRule="auto"/>
              <w:jc w:val="both"/>
              <w:rPr>
                <w:b/>
              </w:rPr>
            </w:pPr>
            <w:r>
              <w:rPr>
                <w:b/>
              </w:rPr>
              <w:t>Проектно-исследовательская работа</w:t>
            </w:r>
          </w:p>
        </w:tc>
        <w:tc>
          <w:tcPr>
            <w:tcW w:w="567" w:type="dxa"/>
            <w:shd w:val="clear" w:color="auto" w:fill="auto"/>
          </w:tcPr>
          <w:p w:rsidR="00237FB1" w:rsidRPr="00552473" w:rsidRDefault="00237FB1" w:rsidP="001E10F2">
            <w:pPr>
              <w:spacing w:after="0" w:line="240" w:lineRule="auto"/>
              <w:rPr>
                <w:rFonts w:ascii="Times New Roman" w:hAnsi="Times New Roman"/>
                <w:b/>
                <w:szCs w:val="24"/>
              </w:rPr>
            </w:pPr>
            <w:r>
              <w:rPr>
                <w:rFonts w:ascii="Times New Roman" w:hAnsi="Times New Roman"/>
                <w:b/>
                <w:szCs w:val="24"/>
              </w:rPr>
              <w:t>-</w:t>
            </w:r>
          </w:p>
        </w:tc>
        <w:tc>
          <w:tcPr>
            <w:tcW w:w="709" w:type="dxa"/>
            <w:shd w:val="clear" w:color="auto" w:fill="auto"/>
          </w:tcPr>
          <w:p w:rsidR="00237FB1" w:rsidRPr="0079669D" w:rsidRDefault="00237FB1" w:rsidP="001E10F2">
            <w:pPr>
              <w:spacing w:after="0" w:line="240" w:lineRule="auto"/>
            </w:pPr>
            <w:r w:rsidRPr="0079669D">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1701" w:type="dxa"/>
            <w:shd w:val="clear" w:color="auto" w:fill="auto"/>
          </w:tcPr>
          <w:p w:rsidR="00237FB1" w:rsidRPr="00CB0668" w:rsidRDefault="00237FB1" w:rsidP="001E10F2">
            <w:pPr>
              <w:spacing w:after="0" w:line="240" w:lineRule="auto"/>
              <w:jc w:val="both"/>
              <w:rPr>
                <w:b/>
              </w:rPr>
            </w:pPr>
            <w:r w:rsidRPr="00CB0668">
              <w:rPr>
                <w:b/>
              </w:rPr>
              <w:t>Порошина Е.И.</w:t>
            </w:r>
          </w:p>
        </w:tc>
      </w:tr>
      <w:tr w:rsidR="00237FB1" w:rsidRPr="0079669D"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CB0668" w:rsidRDefault="00237FB1" w:rsidP="001E10F2">
            <w:pPr>
              <w:spacing w:after="0" w:line="240" w:lineRule="auto"/>
              <w:jc w:val="both"/>
            </w:pPr>
            <w:r w:rsidRPr="00CB0668">
              <w:rPr>
                <w:rFonts w:ascii="Times New Roman" w:hAnsi="Times New Roman"/>
                <w:szCs w:val="24"/>
              </w:rPr>
              <w:t>Участие в ВОШ, интеллектуальных конкурсах, олимпиадах, круглых столах и т.д.</w:t>
            </w:r>
          </w:p>
        </w:tc>
        <w:tc>
          <w:tcPr>
            <w:tcW w:w="1134" w:type="dxa"/>
            <w:shd w:val="clear" w:color="auto" w:fill="auto"/>
          </w:tcPr>
          <w:p w:rsidR="00237FB1" w:rsidRPr="00CB0668" w:rsidRDefault="00237FB1" w:rsidP="001E10F2">
            <w:pPr>
              <w:spacing w:after="0" w:line="240" w:lineRule="auto"/>
              <w:jc w:val="both"/>
            </w:pPr>
            <w:r w:rsidRPr="00CB0668">
              <w:t>Олимпиады, конкурсы и т.д.</w:t>
            </w:r>
          </w:p>
        </w:tc>
        <w:tc>
          <w:tcPr>
            <w:tcW w:w="567" w:type="dxa"/>
            <w:shd w:val="clear" w:color="auto" w:fill="auto"/>
          </w:tcPr>
          <w:p w:rsidR="00237FB1" w:rsidRPr="0079669D" w:rsidRDefault="00237FB1" w:rsidP="001E10F2">
            <w:pPr>
              <w:spacing w:after="0" w:line="240" w:lineRule="auto"/>
              <w:jc w:val="both"/>
            </w:pPr>
            <w:r w:rsidRPr="0079669D">
              <w:t>0,5/17</w:t>
            </w:r>
          </w:p>
        </w:tc>
        <w:tc>
          <w:tcPr>
            <w:tcW w:w="709" w:type="dxa"/>
            <w:shd w:val="clear" w:color="auto" w:fill="auto"/>
          </w:tcPr>
          <w:p w:rsidR="00237FB1" w:rsidRDefault="00237FB1" w:rsidP="001E10F2">
            <w:pPr>
              <w:spacing w:after="0" w:line="240" w:lineRule="auto"/>
              <w:jc w:val="both"/>
            </w:pPr>
            <w:r w:rsidRPr="0079669D">
              <w:t>0,5/</w:t>
            </w:r>
          </w:p>
          <w:p w:rsidR="00237FB1" w:rsidRPr="0079669D" w:rsidRDefault="00237FB1" w:rsidP="001E10F2">
            <w:pPr>
              <w:spacing w:after="0" w:line="240" w:lineRule="auto"/>
              <w:jc w:val="both"/>
            </w:pPr>
            <w:r w:rsidRPr="0079669D">
              <w:t>17</w:t>
            </w:r>
          </w:p>
        </w:tc>
        <w:tc>
          <w:tcPr>
            <w:tcW w:w="567"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1701" w:type="dxa"/>
            <w:shd w:val="clear" w:color="auto" w:fill="auto"/>
          </w:tcPr>
          <w:p w:rsidR="00237FB1" w:rsidRPr="00CB0668" w:rsidRDefault="00237FB1" w:rsidP="001E10F2">
            <w:pPr>
              <w:spacing w:after="0" w:line="240" w:lineRule="auto"/>
              <w:jc w:val="both"/>
              <w:rPr>
                <w:rFonts w:ascii="Times New Roman" w:hAnsi="Times New Roman"/>
                <w:szCs w:val="24"/>
              </w:rPr>
            </w:pPr>
            <w:r w:rsidRPr="00CB0668">
              <w:rPr>
                <w:rFonts w:ascii="Times New Roman" w:hAnsi="Times New Roman"/>
                <w:szCs w:val="24"/>
              </w:rPr>
              <w:t xml:space="preserve">Классные руководители, </w:t>
            </w:r>
          </w:p>
          <w:p w:rsidR="00237FB1" w:rsidRPr="0079669D" w:rsidRDefault="00237FB1" w:rsidP="001E10F2">
            <w:pPr>
              <w:spacing w:after="0" w:line="240" w:lineRule="auto"/>
              <w:jc w:val="both"/>
            </w:pPr>
            <w:proofErr w:type="spellStart"/>
            <w:r w:rsidRPr="00CB0668">
              <w:rPr>
                <w:rFonts w:ascii="Times New Roman" w:hAnsi="Times New Roman"/>
                <w:szCs w:val="24"/>
              </w:rPr>
              <w:t>чителя</w:t>
            </w:r>
            <w:proofErr w:type="spellEnd"/>
            <w:r w:rsidRPr="00CB0668">
              <w:rPr>
                <w:rFonts w:ascii="Times New Roman" w:hAnsi="Times New Roman"/>
                <w:szCs w:val="24"/>
              </w:rPr>
              <w:t>-предметники</w:t>
            </w:r>
          </w:p>
        </w:tc>
      </w:tr>
      <w:tr w:rsidR="00237FB1" w:rsidRPr="0079669D"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552473" w:rsidRDefault="00237FB1" w:rsidP="001E10F2">
            <w:pPr>
              <w:spacing w:after="0" w:line="240" w:lineRule="auto"/>
              <w:jc w:val="both"/>
              <w:rPr>
                <w:b/>
              </w:rPr>
            </w:pPr>
            <w:r>
              <w:rPr>
                <w:b/>
              </w:rPr>
              <w:t>«Техническое творчество (черчение)»</w:t>
            </w:r>
          </w:p>
        </w:tc>
        <w:tc>
          <w:tcPr>
            <w:tcW w:w="1134" w:type="dxa"/>
            <w:shd w:val="clear" w:color="auto" w:fill="auto"/>
          </w:tcPr>
          <w:p w:rsidR="00237FB1" w:rsidRPr="00552473" w:rsidRDefault="00237FB1" w:rsidP="001E10F2">
            <w:pPr>
              <w:spacing w:after="0" w:line="240" w:lineRule="auto"/>
              <w:jc w:val="both"/>
              <w:rPr>
                <w:b/>
              </w:rPr>
            </w:pPr>
            <w:r>
              <w:rPr>
                <w:b/>
              </w:rPr>
              <w:t>практикум</w:t>
            </w:r>
          </w:p>
        </w:tc>
        <w:tc>
          <w:tcPr>
            <w:tcW w:w="567" w:type="dxa"/>
            <w:shd w:val="clear" w:color="auto" w:fill="auto"/>
          </w:tcPr>
          <w:p w:rsidR="00237FB1" w:rsidRPr="00552473" w:rsidRDefault="00237FB1" w:rsidP="001E10F2">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237FB1" w:rsidRPr="00552473" w:rsidRDefault="00237FB1" w:rsidP="001E10F2">
            <w:pPr>
              <w:spacing w:after="0" w:line="240" w:lineRule="auto"/>
              <w:rPr>
                <w:rFonts w:ascii="Times New Roman" w:hAnsi="Times New Roman"/>
                <w:b/>
                <w:szCs w:val="24"/>
              </w:rPr>
            </w:pPr>
            <w:r>
              <w:rPr>
                <w:rFonts w:ascii="Times New Roman" w:hAnsi="Times New Roman"/>
                <w:b/>
                <w:szCs w:val="24"/>
              </w:rPr>
              <w:t>-</w:t>
            </w:r>
          </w:p>
        </w:tc>
        <w:tc>
          <w:tcPr>
            <w:tcW w:w="567" w:type="dxa"/>
            <w:shd w:val="clear" w:color="auto" w:fill="auto"/>
          </w:tcPr>
          <w:p w:rsidR="00237FB1" w:rsidRPr="00552473" w:rsidRDefault="00237FB1" w:rsidP="001E10F2">
            <w:pPr>
              <w:spacing w:after="0" w:line="240" w:lineRule="auto"/>
              <w:jc w:val="both"/>
              <w:rPr>
                <w:b/>
              </w:rPr>
            </w:pPr>
            <w:r>
              <w:rPr>
                <w:b/>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ED1509"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1701" w:type="dxa"/>
            <w:shd w:val="clear" w:color="auto" w:fill="auto"/>
          </w:tcPr>
          <w:p w:rsidR="00237FB1" w:rsidRPr="00CB0668" w:rsidRDefault="00237FB1" w:rsidP="001E10F2">
            <w:pPr>
              <w:spacing w:after="0" w:line="240" w:lineRule="auto"/>
              <w:jc w:val="both"/>
              <w:rPr>
                <w:b/>
              </w:rPr>
            </w:pPr>
            <w:proofErr w:type="spellStart"/>
            <w:r w:rsidRPr="0079669D">
              <w:t>Нагорских</w:t>
            </w:r>
            <w:proofErr w:type="spellEnd"/>
            <w:r w:rsidRPr="0079669D">
              <w:t xml:space="preserve"> А.А.</w:t>
            </w:r>
          </w:p>
        </w:tc>
      </w:tr>
      <w:tr w:rsidR="00237FB1" w:rsidRPr="00552473"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552473" w:rsidRDefault="00237FB1" w:rsidP="001E10F2">
            <w:pPr>
              <w:spacing w:after="0" w:line="240" w:lineRule="auto"/>
              <w:jc w:val="both"/>
              <w:rPr>
                <w:b/>
              </w:rPr>
            </w:pPr>
            <w:r>
              <w:rPr>
                <w:b/>
              </w:rPr>
              <w:t>«Функциональная грамотность: учимся для жизни»</w:t>
            </w:r>
          </w:p>
        </w:tc>
        <w:tc>
          <w:tcPr>
            <w:tcW w:w="1134" w:type="dxa"/>
            <w:shd w:val="clear" w:color="auto" w:fill="auto"/>
          </w:tcPr>
          <w:p w:rsidR="00237FB1" w:rsidRPr="00552473" w:rsidRDefault="00237FB1" w:rsidP="001E10F2">
            <w:pPr>
              <w:spacing w:after="0" w:line="240" w:lineRule="auto"/>
              <w:jc w:val="both"/>
            </w:pPr>
            <w:r>
              <w:t>Решение жизненных задач</w:t>
            </w:r>
          </w:p>
        </w:tc>
        <w:tc>
          <w:tcPr>
            <w:tcW w:w="567" w:type="dxa"/>
            <w:shd w:val="clear" w:color="auto" w:fill="auto"/>
          </w:tcPr>
          <w:p w:rsidR="00237FB1" w:rsidRPr="00552473" w:rsidRDefault="00237FB1" w:rsidP="001E10F2">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552473"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237FB1" w:rsidRPr="00552473" w:rsidRDefault="00237FB1" w:rsidP="001E10F2">
            <w:pPr>
              <w:spacing w:after="0" w:line="240" w:lineRule="auto"/>
              <w:rPr>
                <w:rFonts w:ascii="Times New Roman" w:hAnsi="Times New Roman"/>
                <w:b/>
                <w:szCs w:val="24"/>
              </w:rPr>
            </w:pPr>
            <w:r>
              <w:rPr>
                <w:rFonts w:ascii="Times New Roman" w:hAnsi="Times New Roman"/>
                <w:b/>
                <w:szCs w:val="24"/>
              </w:rPr>
              <w:t>-</w:t>
            </w:r>
          </w:p>
        </w:tc>
        <w:tc>
          <w:tcPr>
            <w:tcW w:w="567" w:type="dxa"/>
            <w:shd w:val="clear" w:color="auto" w:fill="auto"/>
          </w:tcPr>
          <w:p w:rsidR="00237FB1" w:rsidRPr="00552473" w:rsidRDefault="00237FB1" w:rsidP="001E10F2">
            <w:pPr>
              <w:spacing w:after="0" w:line="240" w:lineRule="auto"/>
              <w:jc w:val="both"/>
              <w:rPr>
                <w:b/>
              </w:rPr>
            </w:pPr>
            <w:r>
              <w:rPr>
                <w:b/>
              </w:rPr>
              <w:t>-</w:t>
            </w:r>
          </w:p>
        </w:tc>
        <w:tc>
          <w:tcPr>
            <w:tcW w:w="567" w:type="dxa"/>
            <w:shd w:val="clear" w:color="auto" w:fill="auto"/>
          </w:tcPr>
          <w:p w:rsidR="00237FB1" w:rsidRPr="00552473" w:rsidRDefault="00237FB1" w:rsidP="001E10F2">
            <w:pPr>
              <w:spacing w:after="0" w:line="240" w:lineRule="auto"/>
              <w:jc w:val="both"/>
              <w:rPr>
                <w:b/>
              </w:rPr>
            </w:pPr>
            <w:r>
              <w:rPr>
                <w:b/>
              </w:rPr>
              <w:t>-</w:t>
            </w:r>
          </w:p>
        </w:tc>
        <w:tc>
          <w:tcPr>
            <w:tcW w:w="1701" w:type="dxa"/>
            <w:shd w:val="clear" w:color="auto" w:fill="auto"/>
          </w:tcPr>
          <w:p w:rsidR="00237FB1" w:rsidRPr="00552473" w:rsidRDefault="00237FB1" w:rsidP="001E10F2">
            <w:pPr>
              <w:spacing w:after="0" w:line="240" w:lineRule="auto"/>
              <w:jc w:val="both"/>
              <w:rPr>
                <w:b/>
              </w:rPr>
            </w:pPr>
            <w:r>
              <w:rPr>
                <w:b/>
              </w:rPr>
              <w:t>Авагимян Е.В.</w:t>
            </w:r>
          </w:p>
        </w:tc>
      </w:tr>
      <w:tr w:rsidR="00237FB1" w:rsidRPr="00552473"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Default="00237FB1" w:rsidP="001E10F2">
            <w:pPr>
              <w:spacing w:after="0" w:line="240" w:lineRule="auto"/>
              <w:jc w:val="both"/>
              <w:rPr>
                <w:b/>
              </w:rPr>
            </w:pPr>
            <w:r>
              <w:rPr>
                <w:b/>
              </w:rPr>
              <w:t>«Основы программирования»</w:t>
            </w:r>
          </w:p>
        </w:tc>
        <w:tc>
          <w:tcPr>
            <w:tcW w:w="1134" w:type="dxa"/>
            <w:shd w:val="clear" w:color="auto" w:fill="auto"/>
          </w:tcPr>
          <w:p w:rsidR="00237FB1" w:rsidRPr="00ED1509" w:rsidRDefault="00237FB1" w:rsidP="001E10F2">
            <w:pPr>
              <w:spacing w:after="0" w:line="240" w:lineRule="auto"/>
              <w:jc w:val="both"/>
            </w:pPr>
          </w:p>
        </w:tc>
        <w:tc>
          <w:tcPr>
            <w:tcW w:w="567" w:type="dxa"/>
            <w:shd w:val="clear" w:color="auto" w:fill="auto"/>
          </w:tcPr>
          <w:p w:rsidR="00237FB1" w:rsidRDefault="00237FB1" w:rsidP="001E10F2">
            <w:pPr>
              <w:spacing w:after="0" w:line="240" w:lineRule="auto"/>
              <w:rPr>
                <w:rFonts w:ascii="Times New Roman" w:hAnsi="Times New Roman"/>
                <w:szCs w:val="24"/>
              </w:rPr>
            </w:pPr>
            <w:r>
              <w:rPr>
                <w:rFonts w:ascii="Times New Roman" w:hAnsi="Times New Roman"/>
                <w:szCs w:val="24"/>
              </w:rPr>
              <w:t>-</w:t>
            </w:r>
          </w:p>
        </w:tc>
        <w:tc>
          <w:tcPr>
            <w:tcW w:w="709" w:type="dxa"/>
            <w:shd w:val="clear" w:color="auto" w:fill="auto"/>
          </w:tcPr>
          <w:p w:rsidR="00237FB1" w:rsidRPr="00DC3B8A" w:rsidRDefault="00237FB1" w:rsidP="001E10F2">
            <w:pPr>
              <w:spacing w:after="0" w:line="240" w:lineRule="auto"/>
              <w:rPr>
                <w:rFonts w:ascii="Times New Roman" w:hAnsi="Times New Roman"/>
                <w:b/>
                <w:szCs w:val="24"/>
              </w:rPr>
            </w:pPr>
            <w:r>
              <w:rPr>
                <w:rFonts w:ascii="Times New Roman" w:hAnsi="Times New Roman"/>
                <w:b/>
                <w:szCs w:val="24"/>
              </w:rPr>
              <w:t>-</w:t>
            </w:r>
          </w:p>
        </w:tc>
        <w:tc>
          <w:tcPr>
            <w:tcW w:w="567" w:type="dxa"/>
            <w:shd w:val="clear" w:color="auto" w:fill="auto"/>
          </w:tcPr>
          <w:p w:rsidR="00237FB1" w:rsidRDefault="00237FB1" w:rsidP="001E10F2">
            <w:pPr>
              <w:spacing w:after="0" w:line="240" w:lineRule="auto"/>
              <w:rPr>
                <w:rFonts w:ascii="Times New Roman" w:hAnsi="Times New Roman"/>
                <w:b/>
                <w:szCs w:val="24"/>
              </w:rPr>
            </w:pPr>
            <w:r>
              <w:rPr>
                <w:rFonts w:ascii="Times New Roman" w:hAnsi="Times New Roman"/>
                <w:b/>
                <w:szCs w:val="24"/>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237FB1" w:rsidRDefault="00237FB1" w:rsidP="001E10F2">
            <w:pPr>
              <w:spacing w:after="0" w:line="240" w:lineRule="auto"/>
              <w:jc w:val="both"/>
              <w:rPr>
                <w:b/>
              </w:rPr>
            </w:pPr>
            <w:r>
              <w:rPr>
                <w:b/>
              </w:rPr>
              <w:t>-</w:t>
            </w:r>
          </w:p>
        </w:tc>
        <w:tc>
          <w:tcPr>
            <w:tcW w:w="1701" w:type="dxa"/>
            <w:shd w:val="clear" w:color="auto" w:fill="auto"/>
          </w:tcPr>
          <w:p w:rsidR="00237FB1" w:rsidRDefault="00237FB1" w:rsidP="001E10F2">
            <w:pPr>
              <w:spacing w:after="0" w:line="240" w:lineRule="auto"/>
              <w:jc w:val="both"/>
              <w:rPr>
                <w:b/>
              </w:rPr>
            </w:pPr>
            <w:r>
              <w:rPr>
                <w:b/>
              </w:rPr>
              <w:t>Кесова Е.В.</w:t>
            </w:r>
          </w:p>
        </w:tc>
      </w:tr>
      <w:tr w:rsidR="00237FB1" w:rsidRPr="0079669D" w:rsidTr="00237FB1">
        <w:tc>
          <w:tcPr>
            <w:tcW w:w="2694" w:type="dxa"/>
            <w:vMerge/>
            <w:shd w:val="clear" w:color="auto" w:fill="auto"/>
          </w:tcPr>
          <w:p w:rsidR="00237FB1" w:rsidRPr="00552473" w:rsidRDefault="00237FB1" w:rsidP="001E10F2">
            <w:pPr>
              <w:spacing w:after="0" w:line="240" w:lineRule="auto"/>
              <w:jc w:val="both"/>
              <w:rPr>
                <w:b/>
              </w:rPr>
            </w:pPr>
          </w:p>
        </w:tc>
        <w:tc>
          <w:tcPr>
            <w:tcW w:w="2268" w:type="dxa"/>
            <w:shd w:val="clear" w:color="auto" w:fill="auto"/>
          </w:tcPr>
          <w:p w:rsidR="00237FB1" w:rsidRPr="00CB0668" w:rsidRDefault="00237FB1" w:rsidP="001E10F2">
            <w:pPr>
              <w:spacing w:after="0" w:line="240" w:lineRule="auto"/>
              <w:jc w:val="both"/>
              <w:rPr>
                <w:b/>
              </w:rPr>
            </w:pPr>
            <w:r w:rsidRPr="00CB0668">
              <w:rPr>
                <w:b/>
              </w:rPr>
              <w:t>«Удивительная химия»</w:t>
            </w:r>
          </w:p>
        </w:tc>
        <w:tc>
          <w:tcPr>
            <w:tcW w:w="1134" w:type="dxa"/>
            <w:shd w:val="clear" w:color="auto" w:fill="auto"/>
          </w:tcPr>
          <w:p w:rsidR="00237FB1" w:rsidRPr="0079669D" w:rsidRDefault="00237FB1" w:rsidP="001E10F2">
            <w:pPr>
              <w:spacing w:after="0" w:line="240" w:lineRule="auto"/>
              <w:jc w:val="both"/>
            </w:pPr>
            <w:r w:rsidRPr="0079669D">
              <w:t>Исследовательская и проектная деятельность</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1701" w:type="dxa"/>
            <w:shd w:val="clear" w:color="auto" w:fill="auto"/>
          </w:tcPr>
          <w:p w:rsidR="00237FB1" w:rsidRPr="00CB0668" w:rsidRDefault="00237FB1" w:rsidP="001E10F2">
            <w:pPr>
              <w:spacing w:after="0" w:line="240" w:lineRule="auto"/>
              <w:jc w:val="both"/>
              <w:rPr>
                <w:b/>
              </w:rPr>
            </w:pPr>
            <w:proofErr w:type="spellStart"/>
            <w:r w:rsidRPr="00CB0668">
              <w:rPr>
                <w:b/>
              </w:rPr>
              <w:t>Мигузова</w:t>
            </w:r>
            <w:proofErr w:type="spellEnd"/>
            <w:r w:rsidRPr="00CB0668">
              <w:rPr>
                <w:b/>
              </w:rPr>
              <w:t xml:space="preserve"> Т.С.</w:t>
            </w:r>
          </w:p>
        </w:tc>
      </w:tr>
      <w:tr w:rsidR="00237FB1" w:rsidRPr="0079669D"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CB0668" w:rsidRDefault="00237FB1" w:rsidP="001E10F2">
            <w:pPr>
              <w:spacing w:after="0" w:line="240" w:lineRule="auto"/>
              <w:jc w:val="both"/>
              <w:rPr>
                <w:b/>
              </w:rPr>
            </w:pPr>
            <w:r w:rsidRPr="00CB0668">
              <w:rPr>
                <w:b/>
              </w:rPr>
              <w:t>«География на 5»</w:t>
            </w:r>
          </w:p>
        </w:tc>
        <w:tc>
          <w:tcPr>
            <w:tcW w:w="1134" w:type="dxa"/>
            <w:shd w:val="clear" w:color="auto" w:fill="auto"/>
          </w:tcPr>
          <w:p w:rsidR="00237FB1" w:rsidRPr="0079669D" w:rsidRDefault="00237FB1" w:rsidP="001E10F2">
            <w:pPr>
              <w:spacing w:after="0" w:line="240" w:lineRule="auto"/>
              <w:jc w:val="both"/>
            </w:pPr>
            <w:r w:rsidRPr="0079669D">
              <w:t>Дополнительные занятия</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1701" w:type="dxa"/>
            <w:shd w:val="clear" w:color="auto" w:fill="auto"/>
          </w:tcPr>
          <w:p w:rsidR="00237FB1" w:rsidRPr="00CB0668" w:rsidRDefault="00237FB1" w:rsidP="001E10F2">
            <w:pPr>
              <w:spacing w:after="0" w:line="240" w:lineRule="auto"/>
              <w:jc w:val="both"/>
              <w:rPr>
                <w:b/>
              </w:rPr>
            </w:pPr>
            <w:r w:rsidRPr="00CB0668">
              <w:rPr>
                <w:b/>
              </w:rPr>
              <w:t>Иванова Е.Я.</w:t>
            </w:r>
          </w:p>
        </w:tc>
      </w:tr>
      <w:tr w:rsidR="00237FB1" w:rsidRPr="0079669D"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CB0668" w:rsidRDefault="00237FB1" w:rsidP="001E10F2">
            <w:pPr>
              <w:spacing w:after="0" w:line="240" w:lineRule="auto"/>
              <w:jc w:val="both"/>
              <w:rPr>
                <w:b/>
              </w:rPr>
            </w:pPr>
            <w:r w:rsidRPr="00CB0668">
              <w:rPr>
                <w:b/>
              </w:rPr>
              <w:t>«Я – гражданин»</w:t>
            </w:r>
          </w:p>
        </w:tc>
        <w:tc>
          <w:tcPr>
            <w:tcW w:w="1134" w:type="dxa"/>
            <w:shd w:val="clear" w:color="auto" w:fill="auto"/>
          </w:tcPr>
          <w:p w:rsidR="00237FB1" w:rsidRPr="0079669D" w:rsidRDefault="00237FB1" w:rsidP="001E10F2">
            <w:pPr>
              <w:spacing w:after="0" w:line="240" w:lineRule="auto"/>
              <w:jc w:val="both"/>
            </w:pPr>
            <w:r w:rsidRPr="0079669D">
              <w:t>диспуты</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1701" w:type="dxa"/>
            <w:shd w:val="clear" w:color="auto" w:fill="auto"/>
          </w:tcPr>
          <w:p w:rsidR="00237FB1" w:rsidRPr="00CB0668" w:rsidRDefault="00237FB1" w:rsidP="001E10F2">
            <w:pPr>
              <w:spacing w:after="0" w:line="240" w:lineRule="auto"/>
              <w:jc w:val="both"/>
              <w:rPr>
                <w:b/>
              </w:rPr>
            </w:pPr>
            <w:r w:rsidRPr="00CB0668">
              <w:rPr>
                <w:b/>
              </w:rPr>
              <w:t>Григорян О.В.</w:t>
            </w:r>
          </w:p>
        </w:tc>
      </w:tr>
      <w:tr w:rsidR="00237FB1" w:rsidRPr="0079669D"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CB0668" w:rsidRDefault="00237FB1" w:rsidP="001E10F2">
            <w:pPr>
              <w:spacing w:after="0" w:line="240" w:lineRule="auto"/>
              <w:jc w:val="both"/>
              <w:rPr>
                <w:b/>
              </w:rPr>
            </w:pPr>
            <w:r w:rsidRPr="00CB0668">
              <w:rPr>
                <w:b/>
              </w:rPr>
              <w:t>«Занимательная математика»</w:t>
            </w:r>
          </w:p>
        </w:tc>
        <w:tc>
          <w:tcPr>
            <w:tcW w:w="1134" w:type="dxa"/>
            <w:shd w:val="clear" w:color="auto" w:fill="auto"/>
          </w:tcPr>
          <w:p w:rsidR="00237FB1" w:rsidRPr="0079669D" w:rsidRDefault="00237FB1" w:rsidP="001E10F2">
            <w:pPr>
              <w:spacing w:after="0" w:line="240" w:lineRule="auto"/>
              <w:jc w:val="both"/>
            </w:pPr>
            <w:r w:rsidRPr="0079669D">
              <w:t>Решение олимпиадных заданий</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w:t>
            </w:r>
          </w:p>
        </w:tc>
        <w:tc>
          <w:tcPr>
            <w:tcW w:w="709"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w:t>
            </w:r>
          </w:p>
        </w:tc>
        <w:tc>
          <w:tcPr>
            <w:tcW w:w="1701" w:type="dxa"/>
            <w:shd w:val="clear" w:color="auto" w:fill="auto"/>
          </w:tcPr>
          <w:p w:rsidR="00237FB1" w:rsidRPr="00CB0668" w:rsidRDefault="00237FB1" w:rsidP="001E10F2">
            <w:pPr>
              <w:spacing w:after="0" w:line="240" w:lineRule="auto"/>
              <w:jc w:val="both"/>
              <w:rPr>
                <w:b/>
              </w:rPr>
            </w:pPr>
            <w:proofErr w:type="spellStart"/>
            <w:r w:rsidRPr="00CB0668">
              <w:rPr>
                <w:b/>
              </w:rPr>
              <w:t>Вадачкория</w:t>
            </w:r>
            <w:proofErr w:type="spellEnd"/>
            <w:r w:rsidRPr="00CB0668">
              <w:rPr>
                <w:b/>
              </w:rPr>
              <w:t xml:space="preserve"> Е.С.</w:t>
            </w:r>
          </w:p>
        </w:tc>
      </w:tr>
      <w:tr w:rsidR="00237FB1" w:rsidRPr="00CB0668" w:rsidTr="00237FB1">
        <w:tc>
          <w:tcPr>
            <w:tcW w:w="2694" w:type="dxa"/>
            <w:vMerge w:val="restart"/>
            <w:shd w:val="clear" w:color="auto" w:fill="auto"/>
          </w:tcPr>
          <w:p w:rsidR="00237FB1" w:rsidRPr="00CB0668" w:rsidRDefault="00237FB1" w:rsidP="001E10F2">
            <w:pPr>
              <w:spacing w:after="0" w:line="240" w:lineRule="auto"/>
              <w:jc w:val="both"/>
              <w:rPr>
                <w:b/>
              </w:rPr>
            </w:pPr>
            <w:r w:rsidRPr="00CB0668">
              <w:rPr>
                <w:b/>
              </w:rPr>
              <w:t xml:space="preserve">Занятия, направленные на удовлетворение интересов и </w:t>
            </w:r>
            <w:proofErr w:type="gramStart"/>
            <w:r w:rsidRPr="00CB0668">
              <w:rPr>
                <w:b/>
              </w:rPr>
              <w:t>потребностей</w:t>
            </w:r>
            <w:proofErr w:type="gramEnd"/>
            <w:r w:rsidRPr="00CB0668">
              <w:rPr>
                <w:b/>
              </w:rPr>
              <w:t xml:space="preserve"> обучающихся в творческом и физическом развитии, помощь в самореализации, раскрытии и развитии способностей и талантов</w:t>
            </w:r>
          </w:p>
        </w:tc>
        <w:tc>
          <w:tcPr>
            <w:tcW w:w="2268" w:type="dxa"/>
            <w:shd w:val="clear" w:color="auto" w:fill="auto"/>
          </w:tcPr>
          <w:p w:rsidR="00237FB1" w:rsidRPr="00CB0668" w:rsidRDefault="00237FB1" w:rsidP="001E10F2">
            <w:pPr>
              <w:spacing w:after="0" w:line="240" w:lineRule="auto"/>
              <w:jc w:val="both"/>
              <w:rPr>
                <w:rFonts w:ascii="Times New Roman" w:hAnsi="Times New Roman"/>
                <w:szCs w:val="24"/>
              </w:rPr>
            </w:pPr>
            <w:r w:rsidRPr="00CB0668">
              <w:rPr>
                <w:rFonts w:ascii="Times New Roman" w:hAnsi="Times New Roman"/>
                <w:szCs w:val="24"/>
              </w:rPr>
              <w:t>Спортивные соревнования, турниры, матчи</w:t>
            </w:r>
          </w:p>
        </w:tc>
        <w:tc>
          <w:tcPr>
            <w:tcW w:w="1134"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Чемпионаты, турниры и т.д.</w:t>
            </w:r>
          </w:p>
        </w:tc>
        <w:tc>
          <w:tcPr>
            <w:tcW w:w="567" w:type="dxa"/>
            <w:shd w:val="clear" w:color="auto" w:fill="auto"/>
          </w:tcPr>
          <w:p w:rsidR="00237FB1" w:rsidRPr="0079669D" w:rsidRDefault="00237FB1" w:rsidP="001E10F2">
            <w:pPr>
              <w:spacing w:after="0" w:line="240" w:lineRule="auto"/>
              <w:jc w:val="both"/>
            </w:pPr>
            <w:r w:rsidRPr="0079669D">
              <w:t>0,5/17</w:t>
            </w:r>
          </w:p>
        </w:tc>
        <w:tc>
          <w:tcPr>
            <w:tcW w:w="709" w:type="dxa"/>
            <w:shd w:val="clear" w:color="auto" w:fill="auto"/>
          </w:tcPr>
          <w:p w:rsidR="00237FB1" w:rsidRDefault="00237FB1" w:rsidP="001E10F2">
            <w:pPr>
              <w:spacing w:after="0" w:line="240" w:lineRule="auto"/>
              <w:jc w:val="both"/>
            </w:pPr>
            <w:r w:rsidRPr="0079669D">
              <w:t>0,5/</w:t>
            </w:r>
          </w:p>
          <w:p w:rsidR="00237FB1" w:rsidRPr="0079669D" w:rsidRDefault="00237FB1" w:rsidP="001E10F2">
            <w:pPr>
              <w:spacing w:after="0" w:line="240" w:lineRule="auto"/>
              <w:jc w:val="both"/>
            </w:pPr>
            <w:r w:rsidRPr="0079669D">
              <w:t>17</w:t>
            </w:r>
          </w:p>
        </w:tc>
        <w:tc>
          <w:tcPr>
            <w:tcW w:w="567"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1701" w:type="dxa"/>
            <w:shd w:val="clear" w:color="auto" w:fill="auto"/>
          </w:tcPr>
          <w:p w:rsidR="00237FB1" w:rsidRPr="00CB0668" w:rsidRDefault="00237FB1" w:rsidP="001E10F2">
            <w:pPr>
              <w:spacing w:after="0" w:line="240" w:lineRule="auto"/>
              <w:jc w:val="both"/>
              <w:rPr>
                <w:rFonts w:ascii="Times New Roman" w:hAnsi="Times New Roman"/>
                <w:szCs w:val="24"/>
              </w:rPr>
            </w:pPr>
            <w:r w:rsidRPr="00CB0668">
              <w:rPr>
                <w:rFonts w:ascii="Times New Roman" w:hAnsi="Times New Roman"/>
                <w:szCs w:val="24"/>
              </w:rPr>
              <w:t xml:space="preserve">Классные руководители, </w:t>
            </w:r>
          </w:p>
          <w:p w:rsidR="00237FB1" w:rsidRPr="00CB0668" w:rsidRDefault="00237FB1" w:rsidP="001E10F2">
            <w:pPr>
              <w:spacing w:after="0" w:line="240" w:lineRule="auto"/>
              <w:jc w:val="both"/>
              <w:rPr>
                <w:rFonts w:ascii="Times New Roman" w:hAnsi="Times New Roman"/>
                <w:szCs w:val="24"/>
              </w:rPr>
            </w:pPr>
            <w:r w:rsidRPr="00CB0668">
              <w:rPr>
                <w:rFonts w:ascii="Times New Roman" w:hAnsi="Times New Roman"/>
                <w:szCs w:val="24"/>
              </w:rPr>
              <w:t>учителя физической культуры</w:t>
            </w:r>
          </w:p>
        </w:tc>
      </w:tr>
      <w:tr w:rsidR="00237FB1" w:rsidRPr="0079669D"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CB0668" w:rsidRDefault="00237FB1" w:rsidP="001E10F2">
            <w:pPr>
              <w:spacing w:after="0" w:line="240" w:lineRule="auto"/>
              <w:jc w:val="both"/>
              <w:rPr>
                <w:b/>
              </w:rPr>
            </w:pPr>
            <w:r w:rsidRPr="00CB0668">
              <w:rPr>
                <w:b/>
              </w:rPr>
              <w:t>Хореография</w:t>
            </w:r>
          </w:p>
        </w:tc>
        <w:tc>
          <w:tcPr>
            <w:tcW w:w="1134" w:type="dxa"/>
            <w:shd w:val="clear" w:color="auto" w:fill="auto"/>
          </w:tcPr>
          <w:p w:rsidR="00237FB1" w:rsidRPr="00CB0668" w:rsidRDefault="00237FB1" w:rsidP="001E10F2">
            <w:pPr>
              <w:spacing w:after="0" w:line="240" w:lineRule="auto"/>
              <w:jc w:val="both"/>
              <w:rPr>
                <w:b/>
              </w:rPr>
            </w:pPr>
            <w:r w:rsidRPr="00CB0668">
              <w:rPr>
                <w:b/>
              </w:rPr>
              <w:t>Танцевальная студия</w:t>
            </w:r>
          </w:p>
        </w:tc>
        <w:tc>
          <w:tcPr>
            <w:tcW w:w="567" w:type="dxa"/>
            <w:shd w:val="clear" w:color="auto" w:fill="auto"/>
          </w:tcPr>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1/</w:t>
            </w:r>
          </w:p>
          <w:p w:rsidR="00237FB1" w:rsidRPr="00CB0668" w:rsidRDefault="00237FB1" w:rsidP="001E10F2">
            <w:pPr>
              <w:spacing w:after="0" w:line="240" w:lineRule="auto"/>
              <w:rPr>
                <w:rFonts w:ascii="Times New Roman" w:hAnsi="Times New Roman"/>
                <w:b/>
                <w:szCs w:val="24"/>
              </w:rPr>
            </w:pPr>
            <w:r w:rsidRPr="00CB0668">
              <w:rPr>
                <w:rFonts w:ascii="Times New Roman" w:hAnsi="Times New Roman"/>
                <w:b/>
                <w:szCs w:val="24"/>
              </w:rPr>
              <w:t>34</w:t>
            </w:r>
          </w:p>
        </w:tc>
        <w:tc>
          <w:tcPr>
            <w:tcW w:w="709"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1701" w:type="dxa"/>
            <w:shd w:val="clear" w:color="auto" w:fill="auto"/>
          </w:tcPr>
          <w:p w:rsidR="00237FB1" w:rsidRPr="00CB0668" w:rsidRDefault="00237FB1" w:rsidP="001E10F2">
            <w:pPr>
              <w:spacing w:after="0" w:line="240" w:lineRule="auto"/>
              <w:jc w:val="both"/>
              <w:rPr>
                <w:b/>
              </w:rPr>
            </w:pPr>
            <w:r w:rsidRPr="00CB0668">
              <w:rPr>
                <w:b/>
              </w:rPr>
              <w:t>Ворошилова Л.А.</w:t>
            </w:r>
          </w:p>
        </w:tc>
      </w:tr>
      <w:tr w:rsidR="00237FB1" w:rsidRPr="0079669D" w:rsidTr="00237FB1">
        <w:tc>
          <w:tcPr>
            <w:tcW w:w="2694" w:type="dxa"/>
            <w:vMerge/>
            <w:shd w:val="clear" w:color="auto" w:fill="auto"/>
          </w:tcPr>
          <w:p w:rsidR="00237FB1" w:rsidRPr="00CB0668" w:rsidRDefault="00237FB1" w:rsidP="001E10F2">
            <w:pPr>
              <w:spacing w:after="0" w:line="240" w:lineRule="auto"/>
              <w:jc w:val="both"/>
              <w:rPr>
                <w:b/>
              </w:rPr>
            </w:pPr>
          </w:p>
        </w:tc>
        <w:tc>
          <w:tcPr>
            <w:tcW w:w="2268" w:type="dxa"/>
            <w:shd w:val="clear" w:color="auto" w:fill="auto"/>
          </w:tcPr>
          <w:p w:rsidR="00237FB1" w:rsidRPr="00552473" w:rsidRDefault="00237FB1" w:rsidP="001E10F2">
            <w:pPr>
              <w:spacing w:after="0" w:line="240" w:lineRule="auto"/>
              <w:jc w:val="both"/>
              <w:rPr>
                <w:b/>
              </w:rPr>
            </w:pPr>
            <w:r>
              <w:rPr>
                <w:b/>
              </w:rPr>
              <w:t>Музыкальный театр</w:t>
            </w:r>
          </w:p>
        </w:tc>
        <w:tc>
          <w:tcPr>
            <w:tcW w:w="1134" w:type="dxa"/>
            <w:shd w:val="clear" w:color="auto" w:fill="auto"/>
          </w:tcPr>
          <w:p w:rsidR="00237FB1" w:rsidRPr="00552473" w:rsidRDefault="00237FB1" w:rsidP="001E10F2">
            <w:pPr>
              <w:spacing w:after="0" w:line="240" w:lineRule="auto"/>
              <w:jc w:val="both"/>
              <w:rPr>
                <w:b/>
              </w:rPr>
            </w:pPr>
            <w:r w:rsidRPr="00552473">
              <w:rPr>
                <w:b/>
              </w:rPr>
              <w:t>Музыкальная студия</w:t>
            </w:r>
          </w:p>
        </w:tc>
        <w:tc>
          <w:tcPr>
            <w:tcW w:w="567" w:type="dxa"/>
            <w:shd w:val="clear" w:color="auto" w:fill="auto"/>
          </w:tcPr>
          <w:p w:rsidR="00237FB1" w:rsidRPr="00552473" w:rsidRDefault="00237FB1" w:rsidP="001E10F2">
            <w:pPr>
              <w:spacing w:after="0" w:line="240" w:lineRule="auto"/>
              <w:rPr>
                <w:rFonts w:ascii="Times New Roman" w:hAnsi="Times New Roman"/>
                <w:b/>
                <w:szCs w:val="24"/>
              </w:rPr>
            </w:pPr>
            <w:r w:rsidRPr="00552473">
              <w:rPr>
                <w:rFonts w:ascii="Times New Roman" w:hAnsi="Times New Roman"/>
                <w:b/>
                <w:szCs w:val="24"/>
              </w:rPr>
              <w:t>1/</w:t>
            </w:r>
          </w:p>
          <w:p w:rsidR="00237FB1" w:rsidRPr="00552473" w:rsidRDefault="00237FB1" w:rsidP="001E10F2">
            <w:pPr>
              <w:spacing w:after="0" w:line="240" w:lineRule="auto"/>
              <w:rPr>
                <w:rFonts w:ascii="Times New Roman" w:hAnsi="Times New Roman"/>
                <w:b/>
                <w:szCs w:val="24"/>
              </w:rPr>
            </w:pPr>
            <w:r w:rsidRPr="00552473">
              <w:rPr>
                <w:rFonts w:ascii="Times New Roman" w:hAnsi="Times New Roman"/>
                <w:b/>
                <w:szCs w:val="24"/>
              </w:rPr>
              <w:t>34</w:t>
            </w:r>
          </w:p>
        </w:tc>
        <w:tc>
          <w:tcPr>
            <w:tcW w:w="709" w:type="dxa"/>
            <w:shd w:val="clear" w:color="auto" w:fill="auto"/>
          </w:tcPr>
          <w:p w:rsidR="00237FB1" w:rsidRPr="00552473" w:rsidRDefault="00237FB1" w:rsidP="001E10F2">
            <w:pPr>
              <w:spacing w:after="0" w:line="240" w:lineRule="auto"/>
              <w:rPr>
                <w:rFonts w:ascii="Times New Roman" w:hAnsi="Times New Roman"/>
                <w:b/>
                <w:szCs w:val="24"/>
              </w:rPr>
            </w:pPr>
            <w:r w:rsidRPr="00552473">
              <w:rPr>
                <w:rFonts w:ascii="Times New Roman" w:hAnsi="Times New Roman"/>
                <w:b/>
                <w:szCs w:val="24"/>
              </w:rPr>
              <w:t>1/</w:t>
            </w:r>
          </w:p>
          <w:p w:rsidR="00237FB1" w:rsidRPr="00552473" w:rsidRDefault="00237FB1" w:rsidP="001E10F2">
            <w:pPr>
              <w:spacing w:after="0" w:line="240" w:lineRule="auto"/>
              <w:rPr>
                <w:rFonts w:ascii="Times New Roman" w:hAnsi="Times New Roman"/>
                <w:b/>
                <w:szCs w:val="24"/>
              </w:rPr>
            </w:pPr>
            <w:r w:rsidRPr="00552473">
              <w:rPr>
                <w:rFonts w:ascii="Times New Roman" w:hAnsi="Times New Roman"/>
                <w:b/>
                <w:szCs w:val="24"/>
              </w:rPr>
              <w:t>34</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567" w:type="dxa"/>
            <w:shd w:val="clear" w:color="auto" w:fill="auto"/>
          </w:tcPr>
          <w:p w:rsidR="00237FB1" w:rsidRPr="00552473" w:rsidRDefault="00237FB1" w:rsidP="001E10F2">
            <w:pPr>
              <w:spacing w:after="0" w:line="240" w:lineRule="auto"/>
              <w:rPr>
                <w:rFonts w:ascii="Times New Roman" w:hAnsi="Times New Roman"/>
                <w:szCs w:val="24"/>
              </w:rPr>
            </w:pPr>
            <w:r>
              <w:rPr>
                <w:rFonts w:ascii="Times New Roman" w:hAnsi="Times New Roman"/>
                <w:szCs w:val="24"/>
              </w:rPr>
              <w:t>-</w:t>
            </w:r>
          </w:p>
        </w:tc>
        <w:tc>
          <w:tcPr>
            <w:tcW w:w="567" w:type="dxa"/>
            <w:shd w:val="clear" w:color="auto" w:fill="auto"/>
          </w:tcPr>
          <w:p w:rsidR="00237FB1" w:rsidRPr="00CB0668" w:rsidRDefault="00237FB1" w:rsidP="001E10F2">
            <w:pPr>
              <w:spacing w:after="0" w:line="240" w:lineRule="auto"/>
              <w:jc w:val="both"/>
              <w:rPr>
                <w:b/>
              </w:rPr>
            </w:pPr>
            <w:r w:rsidRPr="00CB0668">
              <w:rPr>
                <w:b/>
              </w:rPr>
              <w:t>-</w:t>
            </w:r>
          </w:p>
        </w:tc>
        <w:tc>
          <w:tcPr>
            <w:tcW w:w="1701" w:type="dxa"/>
            <w:shd w:val="clear" w:color="auto" w:fill="auto"/>
          </w:tcPr>
          <w:p w:rsidR="00237FB1" w:rsidRPr="00552473" w:rsidRDefault="00237FB1" w:rsidP="001E10F2">
            <w:pPr>
              <w:spacing w:after="0" w:line="240" w:lineRule="auto"/>
              <w:jc w:val="both"/>
              <w:rPr>
                <w:b/>
              </w:rPr>
            </w:pPr>
            <w:r>
              <w:rPr>
                <w:b/>
              </w:rPr>
              <w:t>Харченко Л.Н.</w:t>
            </w:r>
          </w:p>
        </w:tc>
      </w:tr>
      <w:tr w:rsidR="00237FB1" w:rsidRPr="0079669D" w:rsidTr="00237FB1">
        <w:tc>
          <w:tcPr>
            <w:tcW w:w="2694" w:type="dxa"/>
            <w:vMerge w:val="restart"/>
            <w:shd w:val="clear" w:color="auto" w:fill="auto"/>
          </w:tcPr>
          <w:p w:rsidR="00237FB1" w:rsidRPr="00CB0668" w:rsidRDefault="00237FB1" w:rsidP="001E10F2">
            <w:pPr>
              <w:spacing w:after="0" w:line="240" w:lineRule="auto"/>
              <w:jc w:val="both"/>
              <w:rPr>
                <w:b/>
              </w:rPr>
            </w:pPr>
            <w:proofErr w:type="gramStart"/>
            <w:r w:rsidRPr="00CB0668">
              <w:rPr>
                <w:b/>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социально-ориентированных ученических сообществ, </w:t>
            </w:r>
            <w:r w:rsidRPr="00CB0668">
              <w:rPr>
                <w:b/>
              </w:rPr>
              <w:lastRenderedPageBreak/>
              <w:t>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2268" w:type="dxa"/>
            <w:shd w:val="clear" w:color="auto" w:fill="auto"/>
          </w:tcPr>
          <w:p w:rsidR="00237FB1" w:rsidRPr="00CB0668" w:rsidRDefault="00237FB1" w:rsidP="001E10F2">
            <w:pPr>
              <w:spacing w:after="0" w:line="240" w:lineRule="auto"/>
              <w:jc w:val="both"/>
            </w:pPr>
            <w:r w:rsidRPr="00CB0668">
              <w:lastRenderedPageBreak/>
              <w:t>Участие в работе ученического сообщества «Ровесник»</w:t>
            </w:r>
          </w:p>
        </w:tc>
        <w:tc>
          <w:tcPr>
            <w:tcW w:w="1134" w:type="dxa"/>
            <w:shd w:val="clear" w:color="auto" w:fill="auto"/>
          </w:tcPr>
          <w:p w:rsidR="00237FB1" w:rsidRPr="0079669D" w:rsidRDefault="00237FB1" w:rsidP="001E10F2">
            <w:pPr>
              <w:spacing w:after="0" w:line="240" w:lineRule="auto"/>
              <w:jc w:val="both"/>
            </w:pPr>
            <w:proofErr w:type="gramStart"/>
            <w:r w:rsidRPr="0079669D">
              <w:t>Согласно плана</w:t>
            </w:r>
            <w:proofErr w:type="gramEnd"/>
            <w:r w:rsidRPr="0079669D">
              <w:t xml:space="preserve"> воспитательной работы</w:t>
            </w:r>
          </w:p>
        </w:tc>
        <w:tc>
          <w:tcPr>
            <w:tcW w:w="567" w:type="dxa"/>
            <w:shd w:val="clear" w:color="auto" w:fill="auto"/>
          </w:tcPr>
          <w:p w:rsidR="00237FB1" w:rsidRPr="0079669D" w:rsidRDefault="00237FB1" w:rsidP="001E10F2">
            <w:pPr>
              <w:spacing w:after="0" w:line="240" w:lineRule="auto"/>
              <w:jc w:val="both"/>
            </w:pPr>
            <w:r w:rsidRPr="0079669D">
              <w:t>0,5/17</w:t>
            </w:r>
          </w:p>
        </w:tc>
        <w:tc>
          <w:tcPr>
            <w:tcW w:w="709"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1701" w:type="dxa"/>
            <w:shd w:val="clear" w:color="auto" w:fill="auto"/>
          </w:tcPr>
          <w:p w:rsidR="00237FB1" w:rsidRPr="0079669D" w:rsidRDefault="00237FB1" w:rsidP="001E10F2">
            <w:pPr>
              <w:spacing w:after="0" w:line="240" w:lineRule="auto"/>
              <w:jc w:val="both"/>
            </w:pPr>
            <w:r w:rsidRPr="0079669D">
              <w:t>Старшая вожатая</w:t>
            </w:r>
          </w:p>
        </w:tc>
      </w:tr>
      <w:tr w:rsidR="00237FB1" w:rsidRPr="0079669D" w:rsidTr="00237FB1">
        <w:trPr>
          <w:trHeight w:val="1514"/>
        </w:trPr>
        <w:tc>
          <w:tcPr>
            <w:tcW w:w="2694" w:type="dxa"/>
            <w:vMerge/>
            <w:shd w:val="clear" w:color="auto" w:fill="auto"/>
          </w:tcPr>
          <w:p w:rsidR="00237FB1" w:rsidRPr="0079669D" w:rsidRDefault="00237FB1" w:rsidP="001E10F2">
            <w:pPr>
              <w:spacing w:after="0" w:line="240" w:lineRule="auto"/>
              <w:jc w:val="both"/>
            </w:pPr>
          </w:p>
        </w:tc>
        <w:tc>
          <w:tcPr>
            <w:tcW w:w="2268" w:type="dxa"/>
            <w:shd w:val="clear" w:color="auto" w:fill="auto"/>
          </w:tcPr>
          <w:p w:rsidR="00237FB1" w:rsidRPr="0079669D" w:rsidRDefault="00237FB1" w:rsidP="001E10F2">
            <w:pPr>
              <w:spacing w:after="0" w:line="240" w:lineRule="auto"/>
              <w:jc w:val="both"/>
            </w:pPr>
            <w:r w:rsidRPr="0079669D">
              <w:t>Педагогическое сопровождение деятельности РДШ</w:t>
            </w:r>
          </w:p>
        </w:tc>
        <w:tc>
          <w:tcPr>
            <w:tcW w:w="1134" w:type="dxa"/>
            <w:shd w:val="clear" w:color="auto" w:fill="auto"/>
          </w:tcPr>
          <w:p w:rsidR="00237FB1" w:rsidRPr="0079669D" w:rsidRDefault="00237FB1" w:rsidP="001E10F2">
            <w:pPr>
              <w:spacing w:after="0" w:line="240" w:lineRule="auto"/>
              <w:jc w:val="both"/>
            </w:pPr>
            <w:proofErr w:type="gramStart"/>
            <w:r w:rsidRPr="0079669D">
              <w:t>Согласно плана</w:t>
            </w:r>
            <w:proofErr w:type="gramEnd"/>
            <w:r w:rsidRPr="0079669D">
              <w:t xml:space="preserve"> воспитательной работы</w:t>
            </w:r>
          </w:p>
        </w:tc>
        <w:tc>
          <w:tcPr>
            <w:tcW w:w="567" w:type="dxa"/>
            <w:shd w:val="clear" w:color="auto" w:fill="auto"/>
          </w:tcPr>
          <w:p w:rsidR="00237FB1" w:rsidRPr="0079669D" w:rsidRDefault="00237FB1" w:rsidP="001E10F2">
            <w:pPr>
              <w:spacing w:after="0" w:line="240" w:lineRule="auto"/>
              <w:jc w:val="both"/>
            </w:pPr>
            <w:r w:rsidRPr="0079669D">
              <w:t>0,5/17</w:t>
            </w:r>
          </w:p>
        </w:tc>
        <w:tc>
          <w:tcPr>
            <w:tcW w:w="709"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567" w:type="dxa"/>
            <w:shd w:val="clear" w:color="auto" w:fill="auto"/>
          </w:tcPr>
          <w:p w:rsidR="00237FB1" w:rsidRPr="0079669D" w:rsidRDefault="00237FB1" w:rsidP="001E10F2">
            <w:pPr>
              <w:spacing w:after="0" w:line="240" w:lineRule="auto"/>
              <w:jc w:val="both"/>
            </w:pPr>
            <w:r w:rsidRPr="0079669D">
              <w:t>0,5/17</w:t>
            </w:r>
          </w:p>
        </w:tc>
        <w:tc>
          <w:tcPr>
            <w:tcW w:w="1701" w:type="dxa"/>
            <w:shd w:val="clear" w:color="auto" w:fill="auto"/>
          </w:tcPr>
          <w:p w:rsidR="00237FB1" w:rsidRPr="0079669D" w:rsidRDefault="00237FB1" w:rsidP="001E10F2">
            <w:pPr>
              <w:spacing w:after="0" w:line="240" w:lineRule="auto"/>
              <w:jc w:val="both"/>
            </w:pPr>
            <w:r w:rsidRPr="0079669D">
              <w:t>Старшая вожатая</w:t>
            </w:r>
          </w:p>
        </w:tc>
      </w:tr>
      <w:tr w:rsidR="00237FB1" w:rsidRPr="0079669D" w:rsidTr="00237FB1">
        <w:trPr>
          <w:trHeight w:val="2319"/>
        </w:trPr>
        <w:tc>
          <w:tcPr>
            <w:tcW w:w="2694" w:type="dxa"/>
            <w:vMerge/>
            <w:shd w:val="clear" w:color="auto" w:fill="auto"/>
          </w:tcPr>
          <w:p w:rsidR="00237FB1" w:rsidRPr="0079669D" w:rsidRDefault="00237FB1" w:rsidP="001E10F2">
            <w:pPr>
              <w:spacing w:after="0" w:line="240" w:lineRule="auto"/>
              <w:jc w:val="both"/>
            </w:pPr>
          </w:p>
        </w:tc>
        <w:tc>
          <w:tcPr>
            <w:tcW w:w="2268" w:type="dxa"/>
            <w:shd w:val="clear" w:color="auto" w:fill="auto"/>
          </w:tcPr>
          <w:p w:rsidR="00237FB1" w:rsidRPr="00CB0668" w:rsidRDefault="00237FB1" w:rsidP="001E10F2">
            <w:pPr>
              <w:spacing w:after="0" w:line="240" w:lineRule="auto"/>
              <w:jc w:val="both"/>
            </w:pPr>
            <w:r w:rsidRPr="00CB0668">
              <w:t>Участие в общественно полезных делах и практиках класса, школы</w:t>
            </w:r>
          </w:p>
        </w:tc>
        <w:tc>
          <w:tcPr>
            <w:tcW w:w="1134" w:type="dxa"/>
            <w:shd w:val="clear" w:color="auto" w:fill="auto"/>
          </w:tcPr>
          <w:p w:rsidR="00237FB1" w:rsidRPr="0079669D" w:rsidRDefault="00237FB1" w:rsidP="001E10F2">
            <w:pPr>
              <w:spacing w:after="0" w:line="240" w:lineRule="auto"/>
              <w:jc w:val="both"/>
            </w:pPr>
            <w:proofErr w:type="gramStart"/>
            <w:r w:rsidRPr="0079669D">
              <w:t>Согласно плана</w:t>
            </w:r>
            <w:proofErr w:type="gramEnd"/>
            <w:r w:rsidRPr="0079669D">
              <w:t xml:space="preserve"> воспитательной работы</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34</w:t>
            </w:r>
          </w:p>
        </w:tc>
        <w:tc>
          <w:tcPr>
            <w:tcW w:w="709"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34</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Pr>
                <w:rFonts w:ascii="Times New Roman" w:hAnsi="Times New Roman"/>
                <w:szCs w:val="24"/>
              </w:rPr>
              <w:t>3</w:t>
            </w:r>
            <w:r w:rsidRPr="00CB0668">
              <w:rPr>
                <w:rFonts w:ascii="Times New Roman" w:hAnsi="Times New Roman"/>
                <w:szCs w:val="24"/>
              </w:rPr>
              <w:t>4</w:t>
            </w:r>
          </w:p>
        </w:tc>
        <w:tc>
          <w:tcPr>
            <w:tcW w:w="567" w:type="dxa"/>
            <w:shd w:val="clear" w:color="auto" w:fill="auto"/>
          </w:tcPr>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1/</w:t>
            </w:r>
          </w:p>
          <w:p w:rsidR="00237FB1" w:rsidRPr="00CB0668" w:rsidRDefault="00237FB1" w:rsidP="001E10F2">
            <w:pPr>
              <w:spacing w:after="0" w:line="240" w:lineRule="auto"/>
              <w:rPr>
                <w:rFonts w:ascii="Times New Roman" w:hAnsi="Times New Roman"/>
                <w:szCs w:val="24"/>
              </w:rPr>
            </w:pPr>
            <w:r w:rsidRPr="00CB0668">
              <w:rPr>
                <w:rFonts w:ascii="Times New Roman" w:hAnsi="Times New Roman"/>
                <w:szCs w:val="24"/>
              </w:rPr>
              <w:t>34</w:t>
            </w:r>
          </w:p>
        </w:tc>
        <w:tc>
          <w:tcPr>
            <w:tcW w:w="1701" w:type="dxa"/>
            <w:shd w:val="clear" w:color="auto" w:fill="auto"/>
          </w:tcPr>
          <w:p w:rsidR="00237FB1" w:rsidRPr="0079669D" w:rsidRDefault="00237FB1" w:rsidP="001E10F2">
            <w:pPr>
              <w:spacing w:after="0" w:line="240" w:lineRule="auto"/>
              <w:jc w:val="both"/>
            </w:pPr>
            <w:r w:rsidRPr="0079669D">
              <w:t xml:space="preserve">Классные руководители, </w:t>
            </w:r>
          </w:p>
          <w:p w:rsidR="00237FB1" w:rsidRPr="0079669D" w:rsidRDefault="00237FB1" w:rsidP="001E10F2">
            <w:pPr>
              <w:spacing w:after="0" w:line="240" w:lineRule="auto"/>
              <w:jc w:val="both"/>
            </w:pPr>
            <w:r w:rsidRPr="0079669D">
              <w:t>Старшая вожатая</w:t>
            </w:r>
          </w:p>
        </w:tc>
      </w:tr>
      <w:tr w:rsidR="00237FB1" w:rsidRPr="0079669D" w:rsidTr="00237FB1">
        <w:tc>
          <w:tcPr>
            <w:tcW w:w="2694" w:type="dxa"/>
            <w:shd w:val="clear" w:color="auto" w:fill="auto"/>
          </w:tcPr>
          <w:p w:rsidR="00237FB1" w:rsidRPr="00CB0668" w:rsidRDefault="00237FB1" w:rsidP="001E10F2">
            <w:pPr>
              <w:spacing w:after="0" w:line="240" w:lineRule="auto"/>
              <w:jc w:val="both"/>
              <w:rPr>
                <w:b/>
              </w:rPr>
            </w:pPr>
            <w:r w:rsidRPr="00CB0668">
              <w:rPr>
                <w:b/>
              </w:rPr>
              <w:lastRenderedPageBreak/>
              <w:t>Итого</w:t>
            </w:r>
          </w:p>
        </w:tc>
        <w:tc>
          <w:tcPr>
            <w:tcW w:w="2268" w:type="dxa"/>
            <w:shd w:val="clear" w:color="auto" w:fill="auto"/>
          </w:tcPr>
          <w:p w:rsidR="00237FB1" w:rsidRPr="00CB0668" w:rsidRDefault="00237FB1" w:rsidP="001E10F2">
            <w:pPr>
              <w:spacing w:after="0" w:line="240" w:lineRule="auto"/>
              <w:jc w:val="both"/>
              <w:rPr>
                <w:b/>
              </w:rPr>
            </w:pPr>
          </w:p>
        </w:tc>
        <w:tc>
          <w:tcPr>
            <w:tcW w:w="1134" w:type="dxa"/>
            <w:shd w:val="clear" w:color="auto" w:fill="auto"/>
          </w:tcPr>
          <w:p w:rsidR="00237FB1" w:rsidRPr="00CB0668" w:rsidRDefault="00237FB1" w:rsidP="001E10F2">
            <w:pPr>
              <w:spacing w:after="0" w:line="240" w:lineRule="auto"/>
              <w:jc w:val="both"/>
              <w:rPr>
                <w:b/>
              </w:rPr>
            </w:pPr>
          </w:p>
        </w:tc>
        <w:tc>
          <w:tcPr>
            <w:tcW w:w="567" w:type="dxa"/>
            <w:shd w:val="clear" w:color="auto" w:fill="auto"/>
          </w:tcPr>
          <w:p w:rsidR="00237FB1" w:rsidRPr="00CB0668" w:rsidRDefault="00237FB1" w:rsidP="001E10F2">
            <w:pPr>
              <w:spacing w:after="0" w:line="240" w:lineRule="auto"/>
              <w:jc w:val="both"/>
              <w:rPr>
                <w:b/>
              </w:rPr>
            </w:pPr>
            <w:r w:rsidRPr="00CB0668">
              <w:rPr>
                <w:b/>
              </w:rPr>
              <w:t>7/</w:t>
            </w:r>
          </w:p>
          <w:p w:rsidR="00237FB1" w:rsidRPr="00CB0668" w:rsidRDefault="00237FB1" w:rsidP="001E10F2">
            <w:pPr>
              <w:spacing w:after="0" w:line="240" w:lineRule="auto"/>
              <w:jc w:val="both"/>
              <w:rPr>
                <w:b/>
              </w:rPr>
            </w:pPr>
            <w:r w:rsidRPr="00CB0668">
              <w:rPr>
                <w:b/>
              </w:rPr>
              <w:t>238</w:t>
            </w:r>
          </w:p>
        </w:tc>
        <w:tc>
          <w:tcPr>
            <w:tcW w:w="709" w:type="dxa"/>
            <w:shd w:val="clear" w:color="auto" w:fill="auto"/>
          </w:tcPr>
          <w:p w:rsidR="00237FB1" w:rsidRPr="00CB0668" w:rsidRDefault="00237FB1" w:rsidP="001E10F2">
            <w:pPr>
              <w:spacing w:after="0" w:line="240" w:lineRule="auto"/>
              <w:jc w:val="both"/>
              <w:rPr>
                <w:b/>
              </w:rPr>
            </w:pPr>
            <w:r w:rsidRPr="00CB0668">
              <w:rPr>
                <w:b/>
              </w:rPr>
              <w:t>7/</w:t>
            </w:r>
          </w:p>
          <w:p w:rsidR="00237FB1" w:rsidRPr="00CB0668" w:rsidRDefault="00237FB1" w:rsidP="001E10F2">
            <w:pPr>
              <w:spacing w:after="0" w:line="240" w:lineRule="auto"/>
              <w:jc w:val="both"/>
              <w:rPr>
                <w:b/>
              </w:rPr>
            </w:pPr>
            <w:r w:rsidRPr="00CB0668">
              <w:rPr>
                <w:b/>
              </w:rPr>
              <w:t>238</w:t>
            </w:r>
          </w:p>
        </w:tc>
        <w:tc>
          <w:tcPr>
            <w:tcW w:w="567" w:type="dxa"/>
            <w:shd w:val="clear" w:color="auto" w:fill="auto"/>
          </w:tcPr>
          <w:p w:rsidR="00237FB1" w:rsidRPr="00CB0668" w:rsidRDefault="00237FB1" w:rsidP="001E10F2">
            <w:pPr>
              <w:spacing w:after="0" w:line="240" w:lineRule="auto"/>
              <w:jc w:val="both"/>
              <w:rPr>
                <w:b/>
              </w:rPr>
            </w:pPr>
            <w:r w:rsidRPr="00CB0668">
              <w:rPr>
                <w:b/>
              </w:rPr>
              <w:t>7/</w:t>
            </w:r>
          </w:p>
          <w:p w:rsidR="00237FB1" w:rsidRPr="00CB0668" w:rsidRDefault="00237FB1" w:rsidP="001E10F2">
            <w:pPr>
              <w:spacing w:after="0" w:line="240" w:lineRule="auto"/>
              <w:jc w:val="both"/>
              <w:rPr>
                <w:b/>
              </w:rPr>
            </w:pPr>
            <w:r w:rsidRPr="00CB0668">
              <w:rPr>
                <w:b/>
              </w:rPr>
              <w:t>238</w:t>
            </w:r>
          </w:p>
        </w:tc>
        <w:tc>
          <w:tcPr>
            <w:tcW w:w="567" w:type="dxa"/>
            <w:shd w:val="clear" w:color="auto" w:fill="auto"/>
          </w:tcPr>
          <w:p w:rsidR="00237FB1" w:rsidRDefault="00237FB1" w:rsidP="001E10F2">
            <w:pPr>
              <w:spacing w:after="0" w:line="240" w:lineRule="auto"/>
              <w:jc w:val="both"/>
              <w:rPr>
                <w:b/>
              </w:rPr>
            </w:pPr>
            <w:r>
              <w:rPr>
                <w:b/>
              </w:rPr>
              <w:t>8/</w:t>
            </w:r>
          </w:p>
          <w:p w:rsidR="00237FB1" w:rsidRPr="00027412" w:rsidRDefault="00237FB1" w:rsidP="001E10F2">
            <w:pPr>
              <w:spacing w:after="0" w:line="240" w:lineRule="auto"/>
              <w:jc w:val="both"/>
              <w:rPr>
                <w:b/>
              </w:rPr>
            </w:pPr>
            <w:r>
              <w:rPr>
                <w:b/>
              </w:rPr>
              <w:t>272</w:t>
            </w:r>
          </w:p>
        </w:tc>
        <w:tc>
          <w:tcPr>
            <w:tcW w:w="567" w:type="dxa"/>
            <w:shd w:val="clear" w:color="auto" w:fill="auto"/>
          </w:tcPr>
          <w:p w:rsidR="00237FB1" w:rsidRDefault="00237FB1" w:rsidP="001E10F2">
            <w:pPr>
              <w:spacing w:after="0" w:line="240" w:lineRule="auto"/>
              <w:jc w:val="both"/>
              <w:rPr>
                <w:b/>
              </w:rPr>
            </w:pPr>
            <w:r>
              <w:rPr>
                <w:b/>
              </w:rPr>
              <w:t>9/</w:t>
            </w:r>
          </w:p>
          <w:p w:rsidR="00237FB1" w:rsidRPr="00027412" w:rsidRDefault="00237FB1" w:rsidP="001E10F2">
            <w:pPr>
              <w:spacing w:after="0" w:line="240" w:lineRule="auto"/>
              <w:jc w:val="both"/>
              <w:rPr>
                <w:b/>
              </w:rPr>
            </w:pPr>
            <w:r>
              <w:rPr>
                <w:b/>
              </w:rPr>
              <w:t>306</w:t>
            </w:r>
          </w:p>
        </w:tc>
        <w:tc>
          <w:tcPr>
            <w:tcW w:w="1701" w:type="dxa"/>
            <w:shd w:val="clear" w:color="auto" w:fill="auto"/>
          </w:tcPr>
          <w:p w:rsidR="00237FB1" w:rsidRPr="00027412" w:rsidRDefault="00237FB1" w:rsidP="001E10F2">
            <w:pPr>
              <w:spacing w:after="0" w:line="240" w:lineRule="auto"/>
              <w:jc w:val="both"/>
              <w:rPr>
                <w:b/>
              </w:rPr>
            </w:pPr>
            <w:r>
              <w:rPr>
                <w:b/>
              </w:rPr>
              <w:t>38/1292</w:t>
            </w:r>
          </w:p>
        </w:tc>
      </w:tr>
    </w:tbl>
    <w:p w:rsidR="00921FFB" w:rsidRDefault="00921FFB" w:rsidP="00921FFB">
      <w:pPr>
        <w:spacing w:line="240" w:lineRule="auto"/>
        <w:jc w:val="both"/>
      </w:pPr>
    </w:p>
    <w:p w:rsidR="00AC45D7" w:rsidRDefault="00AC45D7" w:rsidP="00921FFB">
      <w:pPr>
        <w:spacing w:line="240" w:lineRule="auto"/>
        <w:jc w:val="both"/>
      </w:pPr>
    </w:p>
    <w:p w:rsidR="003663D2" w:rsidRDefault="003663D2" w:rsidP="00921FFB">
      <w:pPr>
        <w:spacing w:line="240" w:lineRule="auto"/>
        <w:jc w:val="both"/>
      </w:pPr>
    </w:p>
    <w:p w:rsidR="003663D2" w:rsidRDefault="003663D2" w:rsidP="00921FFB">
      <w:pPr>
        <w:spacing w:line="240" w:lineRule="auto"/>
        <w:jc w:val="both"/>
      </w:pPr>
    </w:p>
    <w:p w:rsidR="003663D2" w:rsidRDefault="003663D2" w:rsidP="00921FFB">
      <w:pPr>
        <w:spacing w:line="240" w:lineRule="auto"/>
        <w:jc w:val="both"/>
      </w:pPr>
    </w:p>
    <w:p w:rsidR="003663D2" w:rsidRDefault="003663D2" w:rsidP="00921FFB">
      <w:pPr>
        <w:spacing w:line="240" w:lineRule="auto"/>
        <w:jc w:val="both"/>
      </w:pPr>
    </w:p>
    <w:p w:rsidR="00A30B4B" w:rsidRDefault="00A30B4B" w:rsidP="00921FFB">
      <w:pPr>
        <w:spacing w:line="240" w:lineRule="auto"/>
        <w:jc w:val="both"/>
      </w:pPr>
    </w:p>
    <w:p w:rsidR="00A30B4B" w:rsidRDefault="00A30B4B" w:rsidP="00921FFB">
      <w:pPr>
        <w:spacing w:line="240" w:lineRule="auto"/>
        <w:jc w:val="both"/>
      </w:pPr>
    </w:p>
    <w:p w:rsidR="0056668F" w:rsidRDefault="0056668F" w:rsidP="00921FFB">
      <w:pPr>
        <w:spacing w:line="240" w:lineRule="auto"/>
        <w:jc w:val="both"/>
      </w:pPr>
    </w:p>
    <w:p w:rsidR="00AC45D7" w:rsidRDefault="00AC45D7" w:rsidP="00921FFB">
      <w:pPr>
        <w:spacing w:line="240" w:lineRule="auto"/>
        <w:jc w:val="both"/>
      </w:pPr>
    </w:p>
    <w:p w:rsidR="002B64F9" w:rsidRDefault="002B64F9" w:rsidP="00921FFB">
      <w:pPr>
        <w:spacing w:line="240" w:lineRule="auto"/>
        <w:jc w:val="both"/>
      </w:pPr>
    </w:p>
    <w:sectPr w:rsidR="002B64F9" w:rsidSect="0079669D">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895"/>
    <w:multiLevelType w:val="hybridMultilevel"/>
    <w:tmpl w:val="75248A9A"/>
    <w:lvl w:ilvl="0" w:tplc="D478A2B4">
      <w:numFmt w:val="bullet"/>
      <w:lvlText w:val=""/>
      <w:lvlJc w:val="left"/>
      <w:pPr>
        <w:ind w:left="934" w:hanging="356"/>
      </w:pPr>
      <w:rPr>
        <w:rFonts w:ascii="Symbol" w:eastAsia="Symbol" w:hAnsi="Symbol" w:cs="Symbol" w:hint="default"/>
        <w:w w:val="99"/>
        <w:sz w:val="20"/>
        <w:szCs w:val="20"/>
        <w:lang w:val="ru-RU" w:eastAsia="en-US" w:bidi="ar-SA"/>
      </w:rPr>
    </w:lvl>
    <w:lvl w:ilvl="1" w:tplc="56C2E1A2">
      <w:numFmt w:val="bullet"/>
      <w:lvlText w:val=""/>
      <w:lvlJc w:val="left"/>
      <w:pPr>
        <w:ind w:left="222" w:hanging="432"/>
      </w:pPr>
      <w:rPr>
        <w:rFonts w:ascii="Symbol" w:eastAsia="Symbol" w:hAnsi="Symbol" w:cs="Symbol" w:hint="default"/>
        <w:w w:val="100"/>
        <w:sz w:val="28"/>
        <w:szCs w:val="28"/>
        <w:lang w:val="ru-RU" w:eastAsia="en-US" w:bidi="ar-SA"/>
      </w:rPr>
    </w:lvl>
    <w:lvl w:ilvl="2" w:tplc="BDF60C78">
      <w:numFmt w:val="bullet"/>
      <w:lvlText w:val="•"/>
      <w:lvlJc w:val="left"/>
      <w:pPr>
        <w:ind w:left="1925" w:hanging="432"/>
      </w:pPr>
      <w:rPr>
        <w:rFonts w:hint="default"/>
        <w:lang w:val="ru-RU" w:eastAsia="en-US" w:bidi="ar-SA"/>
      </w:rPr>
    </w:lvl>
    <w:lvl w:ilvl="3" w:tplc="C124F2BE">
      <w:numFmt w:val="bullet"/>
      <w:lvlText w:val="•"/>
      <w:lvlJc w:val="left"/>
      <w:pPr>
        <w:ind w:left="2910" w:hanging="432"/>
      </w:pPr>
      <w:rPr>
        <w:rFonts w:hint="default"/>
        <w:lang w:val="ru-RU" w:eastAsia="en-US" w:bidi="ar-SA"/>
      </w:rPr>
    </w:lvl>
    <w:lvl w:ilvl="4" w:tplc="1EB452A2">
      <w:numFmt w:val="bullet"/>
      <w:lvlText w:val="•"/>
      <w:lvlJc w:val="left"/>
      <w:pPr>
        <w:ind w:left="3895" w:hanging="432"/>
      </w:pPr>
      <w:rPr>
        <w:rFonts w:hint="default"/>
        <w:lang w:val="ru-RU" w:eastAsia="en-US" w:bidi="ar-SA"/>
      </w:rPr>
    </w:lvl>
    <w:lvl w:ilvl="5" w:tplc="97146A32">
      <w:numFmt w:val="bullet"/>
      <w:lvlText w:val="•"/>
      <w:lvlJc w:val="left"/>
      <w:pPr>
        <w:ind w:left="4880" w:hanging="432"/>
      </w:pPr>
      <w:rPr>
        <w:rFonts w:hint="default"/>
        <w:lang w:val="ru-RU" w:eastAsia="en-US" w:bidi="ar-SA"/>
      </w:rPr>
    </w:lvl>
    <w:lvl w:ilvl="6" w:tplc="A25C47C4">
      <w:numFmt w:val="bullet"/>
      <w:lvlText w:val="•"/>
      <w:lvlJc w:val="left"/>
      <w:pPr>
        <w:ind w:left="5865" w:hanging="432"/>
      </w:pPr>
      <w:rPr>
        <w:rFonts w:hint="default"/>
        <w:lang w:val="ru-RU" w:eastAsia="en-US" w:bidi="ar-SA"/>
      </w:rPr>
    </w:lvl>
    <w:lvl w:ilvl="7" w:tplc="9124BAD0">
      <w:numFmt w:val="bullet"/>
      <w:lvlText w:val="•"/>
      <w:lvlJc w:val="left"/>
      <w:pPr>
        <w:ind w:left="6850" w:hanging="432"/>
      </w:pPr>
      <w:rPr>
        <w:rFonts w:hint="default"/>
        <w:lang w:val="ru-RU" w:eastAsia="en-US" w:bidi="ar-SA"/>
      </w:rPr>
    </w:lvl>
    <w:lvl w:ilvl="8" w:tplc="3D7E747C">
      <w:numFmt w:val="bullet"/>
      <w:lvlText w:val="•"/>
      <w:lvlJc w:val="left"/>
      <w:pPr>
        <w:ind w:left="7836" w:hanging="432"/>
      </w:pPr>
      <w:rPr>
        <w:rFonts w:hint="default"/>
        <w:lang w:val="ru-RU" w:eastAsia="en-US" w:bidi="ar-SA"/>
      </w:rPr>
    </w:lvl>
  </w:abstractNum>
  <w:abstractNum w:abstractNumId="1">
    <w:nsid w:val="7C547301"/>
    <w:multiLevelType w:val="multilevel"/>
    <w:tmpl w:val="0B02BC44"/>
    <w:lvl w:ilvl="0">
      <w:start w:val="1"/>
      <w:numFmt w:val="decimal"/>
      <w:lvlText w:val="%1"/>
      <w:lvlJc w:val="left"/>
      <w:pPr>
        <w:ind w:left="222" w:hanging="708"/>
        <w:jc w:val="left"/>
      </w:pPr>
      <w:rPr>
        <w:rFonts w:hint="default"/>
        <w:lang w:val="ru-RU" w:eastAsia="en-US" w:bidi="ar-SA"/>
      </w:rPr>
    </w:lvl>
    <w:lvl w:ilvl="1">
      <w:start w:val="1"/>
      <w:numFmt w:val="decimal"/>
      <w:lvlText w:val="%1.%2."/>
      <w:lvlJc w:val="left"/>
      <w:pPr>
        <w:ind w:left="22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650" w:hanging="360"/>
      </w:pPr>
      <w:rPr>
        <w:rFonts w:ascii="Symbol" w:eastAsia="Symbol" w:hAnsi="Symbol" w:cs="Symbol" w:hint="default"/>
        <w:w w:val="100"/>
        <w:sz w:val="28"/>
        <w:szCs w:val="28"/>
        <w:lang w:val="ru-RU" w:eastAsia="en-US" w:bidi="ar-SA"/>
      </w:rPr>
    </w:lvl>
    <w:lvl w:ilvl="3">
      <w:numFmt w:val="bullet"/>
      <w:lvlText w:val="•"/>
      <w:lvlJc w:val="left"/>
      <w:pPr>
        <w:ind w:left="3470" w:hanging="360"/>
      </w:pPr>
      <w:rPr>
        <w:rFonts w:hint="default"/>
        <w:lang w:val="ru-RU" w:eastAsia="en-US" w:bidi="ar-SA"/>
      </w:rPr>
    </w:lvl>
    <w:lvl w:ilvl="4">
      <w:numFmt w:val="bullet"/>
      <w:lvlText w:val="•"/>
      <w:lvlJc w:val="left"/>
      <w:pPr>
        <w:ind w:left="4375" w:hanging="360"/>
      </w:pPr>
      <w:rPr>
        <w:rFonts w:hint="default"/>
        <w:lang w:val="ru-RU" w:eastAsia="en-US" w:bidi="ar-SA"/>
      </w:rPr>
    </w:lvl>
    <w:lvl w:ilvl="5">
      <w:numFmt w:val="bullet"/>
      <w:lvlText w:val="•"/>
      <w:lvlJc w:val="left"/>
      <w:pPr>
        <w:ind w:left="5280" w:hanging="360"/>
      </w:pPr>
      <w:rPr>
        <w:rFonts w:hint="default"/>
        <w:lang w:val="ru-RU" w:eastAsia="en-US" w:bidi="ar-SA"/>
      </w:rPr>
    </w:lvl>
    <w:lvl w:ilvl="6">
      <w:numFmt w:val="bullet"/>
      <w:lvlText w:val="•"/>
      <w:lvlJc w:val="left"/>
      <w:pPr>
        <w:ind w:left="6185" w:hanging="360"/>
      </w:pPr>
      <w:rPr>
        <w:rFonts w:hint="default"/>
        <w:lang w:val="ru-RU" w:eastAsia="en-US" w:bidi="ar-SA"/>
      </w:rPr>
    </w:lvl>
    <w:lvl w:ilvl="7">
      <w:numFmt w:val="bullet"/>
      <w:lvlText w:val="•"/>
      <w:lvlJc w:val="left"/>
      <w:pPr>
        <w:ind w:left="7090" w:hanging="360"/>
      </w:pPr>
      <w:rPr>
        <w:rFonts w:hint="default"/>
        <w:lang w:val="ru-RU" w:eastAsia="en-US" w:bidi="ar-SA"/>
      </w:rPr>
    </w:lvl>
    <w:lvl w:ilvl="8">
      <w:numFmt w:val="bullet"/>
      <w:lvlText w:val="•"/>
      <w:lvlJc w:val="left"/>
      <w:pPr>
        <w:ind w:left="7996" w:hanging="36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66"/>
    <w:rsid w:val="0007309F"/>
    <w:rsid w:val="00106039"/>
    <w:rsid w:val="00191DC0"/>
    <w:rsid w:val="001D6056"/>
    <w:rsid w:val="002238B0"/>
    <w:rsid w:val="00237FB1"/>
    <w:rsid w:val="002B64F9"/>
    <w:rsid w:val="002F5C0E"/>
    <w:rsid w:val="003663D2"/>
    <w:rsid w:val="003D64D3"/>
    <w:rsid w:val="004037FA"/>
    <w:rsid w:val="0056668F"/>
    <w:rsid w:val="0059151C"/>
    <w:rsid w:val="00595B32"/>
    <w:rsid w:val="005D0141"/>
    <w:rsid w:val="005F0B66"/>
    <w:rsid w:val="006029A6"/>
    <w:rsid w:val="00655669"/>
    <w:rsid w:val="006A4D00"/>
    <w:rsid w:val="006F2C38"/>
    <w:rsid w:val="00734BD2"/>
    <w:rsid w:val="0073597D"/>
    <w:rsid w:val="0079669D"/>
    <w:rsid w:val="0087471B"/>
    <w:rsid w:val="008E32D5"/>
    <w:rsid w:val="00921FFB"/>
    <w:rsid w:val="00965684"/>
    <w:rsid w:val="00974990"/>
    <w:rsid w:val="009C6E57"/>
    <w:rsid w:val="00A30B4B"/>
    <w:rsid w:val="00A61DE2"/>
    <w:rsid w:val="00AC45D7"/>
    <w:rsid w:val="00B2178E"/>
    <w:rsid w:val="00B45669"/>
    <w:rsid w:val="00BD204E"/>
    <w:rsid w:val="00C4198C"/>
    <w:rsid w:val="00C51193"/>
    <w:rsid w:val="00C9128A"/>
    <w:rsid w:val="00CE79EE"/>
    <w:rsid w:val="00D76E6E"/>
    <w:rsid w:val="00D91EEE"/>
    <w:rsid w:val="00DA46FA"/>
    <w:rsid w:val="00DC0EA2"/>
    <w:rsid w:val="00F0323A"/>
    <w:rsid w:val="00F8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BD204E"/>
    <w:pPr>
      <w:widowControl w:val="0"/>
      <w:autoSpaceDE w:val="0"/>
      <w:autoSpaceDN w:val="0"/>
      <w:spacing w:before="3" w:after="0" w:line="318" w:lineRule="exact"/>
      <w:ind w:left="930"/>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BD204E"/>
    <w:rPr>
      <w:rFonts w:ascii="Times New Roman" w:eastAsia="Times New Roman" w:hAnsi="Times New Roman" w:cs="Times New Roman"/>
      <w:b/>
      <w:bCs/>
      <w:i/>
      <w:iCs/>
      <w:sz w:val="28"/>
      <w:szCs w:val="28"/>
    </w:rPr>
  </w:style>
  <w:style w:type="paragraph" w:styleId="a4">
    <w:name w:val="Body Text"/>
    <w:basedOn w:val="a"/>
    <w:link w:val="a5"/>
    <w:uiPriority w:val="1"/>
    <w:qFormat/>
    <w:rsid w:val="00BD204E"/>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BD204E"/>
    <w:rPr>
      <w:rFonts w:ascii="Times New Roman" w:eastAsia="Times New Roman" w:hAnsi="Times New Roman" w:cs="Times New Roman"/>
      <w:sz w:val="28"/>
      <w:szCs w:val="28"/>
    </w:rPr>
  </w:style>
  <w:style w:type="paragraph" w:styleId="a6">
    <w:name w:val="List Paragraph"/>
    <w:basedOn w:val="a"/>
    <w:uiPriority w:val="1"/>
    <w:qFormat/>
    <w:rsid w:val="00BD204E"/>
    <w:pPr>
      <w:widowControl w:val="0"/>
      <w:autoSpaceDE w:val="0"/>
      <w:autoSpaceDN w:val="0"/>
      <w:spacing w:after="0" w:line="240" w:lineRule="auto"/>
      <w:ind w:left="222" w:firstLine="707"/>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BD204E"/>
    <w:pPr>
      <w:widowControl w:val="0"/>
      <w:autoSpaceDE w:val="0"/>
      <w:autoSpaceDN w:val="0"/>
      <w:spacing w:before="3" w:after="0" w:line="318" w:lineRule="exact"/>
      <w:ind w:left="930"/>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BD204E"/>
    <w:rPr>
      <w:rFonts w:ascii="Times New Roman" w:eastAsia="Times New Roman" w:hAnsi="Times New Roman" w:cs="Times New Roman"/>
      <w:b/>
      <w:bCs/>
      <w:i/>
      <w:iCs/>
      <w:sz w:val="28"/>
      <w:szCs w:val="28"/>
    </w:rPr>
  </w:style>
  <w:style w:type="paragraph" w:styleId="a4">
    <w:name w:val="Body Text"/>
    <w:basedOn w:val="a"/>
    <w:link w:val="a5"/>
    <w:uiPriority w:val="1"/>
    <w:qFormat/>
    <w:rsid w:val="00BD204E"/>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BD204E"/>
    <w:rPr>
      <w:rFonts w:ascii="Times New Roman" w:eastAsia="Times New Roman" w:hAnsi="Times New Roman" w:cs="Times New Roman"/>
      <w:sz w:val="28"/>
      <w:szCs w:val="28"/>
    </w:rPr>
  </w:style>
  <w:style w:type="paragraph" w:styleId="a6">
    <w:name w:val="List Paragraph"/>
    <w:basedOn w:val="a"/>
    <w:uiPriority w:val="1"/>
    <w:qFormat/>
    <w:rsid w:val="00BD204E"/>
    <w:pPr>
      <w:widowControl w:val="0"/>
      <w:autoSpaceDE w:val="0"/>
      <w:autoSpaceDN w:val="0"/>
      <w:spacing w:after="0" w:line="240" w:lineRule="auto"/>
      <w:ind w:left="222" w:firstLine="707"/>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9887">
      <w:bodyDiv w:val="1"/>
      <w:marLeft w:val="0"/>
      <w:marRight w:val="0"/>
      <w:marTop w:val="0"/>
      <w:marBottom w:val="0"/>
      <w:divBdr>
        <w:top w:val="none" w:sz="0" w:space="0" w:color="auto"/>
        <w:left w:val="none" w:sz="0" w:space="0" w:color="auto"/>
        <w:bottom w:val="none" w:sz="0" w:space="0" w:color="auto"/>
        <w:right w:val="none" w:sz="0" w:space="0" w:color="auto"/>
      </w:divBdr>
      <w:divsChild>
        <w:div w:id="1651791836">
          <w:marLeft w:val="0"/>
          <w:marRight w:val="0"/>
          <w:marTop w:val="0"/>
          <w:marBottom w:val="0"/>
          <w:divBdr>
            <w:top w:val="none" w:sz="0" w:space="0" w:color="auto"/>
            <w:left w:val="none" w:sz="0" w:space="0" w:color="auto"/>
            <w:bottom w:val="none" w:sz="0" w:space="0" w:color="auto"/>
            <w:right w:val="none" w:sz="0" w:space="0" w:color="auto"/>
          </w:divBdr>
          <w:divsChild>
            <w:div w:id="1495031224">
              <w:marLeft w:val="0"/>
              <w:marRight w:val="0"/>
              <w:marTop w:val="0"/>
              <w:marBottom w:val="0"/>
              <w:divBdr>
                <w:top w:val="none" w:sz="0" w:space="0" w:color="auto"/>
                <w:left w:val="none" w:sz="0" w:space="0" w:color="auto"/>
                <w:bottom w:val="none" w:sz="0" w:space="0" w:color="auto"/>
                <w:right w:val="none" w:sz="0" w:space="0" w:color="auto"/>
              </w:divBdr>
            </w:div>
            <w:div w:id="182865812">
              <w:marLeft w:val="0"/>
              <w:marRight w:val="0"/>
              <w:marTop w:val="0"/>
              <w:marBottom w:val="0"/>
              <w:divBdr>
                <w:top w:val="none" w:sz="0" w:space="0" w:color="auto"/>
                <w:left w:val="none" w:sz="0" w:space="0" w:color="auto"/>
                <w:bottom w:val="none" w:sz="0" w:space="0" w:color="auto"/>
                <w:right w:val="none" w:sz="0" w:space="0" w:color="auto"/>
              </w:divBdr>
            </w:div>
            <w:div w:id="140464097">
              <w:marLeft w:val="0"/>
              <w:marRight w:val="0"/>
              <w:marTop w:val="0"/>
              <w:marBottom w:val="0"/>
              <w:divBdr>
                <w:top w:val="none" w:sz="0" w:space="0" w:color="auto"/>
                <w:left w:val="none" w:sz="0" w:space="0" w:color="auto"/>
                <w:bottom w:val="none" w:sz="0" w:space="0" w:color="auto"/>
                <w:right w:val="none" w:sz="0" w:space="0" w:color="auto"/>
              </w:divBdr>
            </w:div>
            <w:div w:id="116335027">
              <w:marLeft w:val="0"/>
              <w:marRight w:val="0"/>
              <w:marTop w:val="0"/>
              <w:marBottom w:val="0"/>
              <w:divBdr>
                <w:top w:val="none" w:sz="0" w:space="0" w:color="auto"/>
                <w:left w:val="none" w:sz="0" w:space="0" w:color="auto"/>
                <w:bottom w:val="none" w:sz="0" w:space="0" w:color="auto"/>
                <w:right w:val="none" w:sz="0" w:space="0" w:color="auto"/>
              </w:divBdr>
            </w:div>
            <w:div w:id="1663973119">
              <w:marLeft w:val="0"/>
              <w:marRight w:val="0"/>
              <w:marTop w:val="0"/>
              <w:marBottom w:val="0"/>
              <w:divBdr>
                <w:top w:val="none" w:sz="0" w:space="0" w:color="auto"/>
                <w:left w:val="none" w:sz="0" w:space="0" w:color="auto"/>
                <w:bottom w:val="none" w:sz="0" w:space="0" w:color="auto"/>
                <w:right w:val="none" w:sz="0" w:space="0" w:color="auto"/>
              </w:divBdr>
            </w:div>
            <w:div w:id="1671330181">
              <w:marLeft w:val="0"/>
              <w:marRight w:val="0"/>
              <w:marTop w:val="0"/>
              <w:marBottom w:val="0"/>
              <w:divBdr>
                <w:top w:val="none" w:sz="0" w:space="0" w:color="auto"/>
                <w:left w:val="none" w:sz="0" w:space="0" w:color="auto"/>
                <w:bottom w:val="none" w:sz="0" w:space="0" w:color="auto"/>
                <w:right w:val="none" w:sz="0" w:space="0" w:color="auto"/>
              </w:divBdr>
            </w:div>
            <w:div w:id="21396880">
              <w:marLeft w:val="0"/>
              <w:marRight w:val="0"/>
              <w:marTop w:val="0"/>
              <w:marBottom w:val="0"/>
              <w:divBdr>
                <w:top w:val="none" w:sz="0" w:space="0" w:color="auto"/>
                <w:left w:val="none" w:sz="0" w:space="0" w:color="auto"/>
                <w:bottom w:val="none" w:sz="0" w:space="0" w:color="auto"/>
                <w:right w:val="none" w:sz="0" w:space="0" w:color="auto"/>
              </w:divBdr>
            </w:div>
            <w:div w:id="800684436">
              <w:marLeft w:val="0"/>
              <w:marRight w:val="0"/>
              <w:marTop w:val="0"/>
              <w:marBottom w:val="0"/>
              <w:divBdr>
                <w:top w:val="none" w:sz="0" w:space="0" w:color="auto"/>
                <w:left w:val="none" w:sz="0" w:space="0" w:color="auto"/>
                <w:bottom w:val="none" w:sz="0" w:space="0" w:color="auto"/>
                <w:right w:val="none" w:sz="0" w:space="0" w:color="auto"/>
              </w:divBdr>
            </w:div>
            <w:div w:id="1041367292">
              <w:marLeft w:val="0"/>
              <w:marRight w:val="0"/>
              <w:marTop w:val="0"/>
              <w:marBottom w:val="0"/>
              <w:divBdr>
                <w:top w:val="none" w:sz="0" w:space="0" w:color="auto"/>
                <w:left w:val="none" w:sz="0" w:space="0" w:color="auto"/>
                <w:bottom w:val="none" w:sz="0" w:space="0" w:color="auto"/>
                <w:right w:val="none" w:sz="0" w:space="0" w:color="auto"/>
              </w:divBdr>
            </w:div>
            <w:div w:id="1269460385">
              <w:marLeft w:val="0"/>
              <w:marRight w:val="0"/>
              <w:marTop w:val="0"/>
              <w:marBottom w:val="0"/>
              <w:divBdr>
                <w:top w:val="none" w:sz="0" w:space="0" w:color="auto"/>
                <w:left w:val="none" w:sz="0" w:space="0" w:color="auto"/>
                <w:bottom w:val="none" w:sz="0" w:space="0" w:color="auto"/>
                <w:right w:val="none" w:sz="0" w:space="0" w:color="auto"/>
              </w:divBdr>
            </w:div>
            <w:div w:id="1402488692">
              <w:marLeft w:val="0"/>
              <w:marRight w:val="0"/>
              <w:marTop w:val="0"/>
              <w:marBottom w:val="0"/>
              <w:divBdr>
                <w:top w:val="none" w:sz="0" w:space="0" w:color="auto"/>
                <w:left w:val="none" w:sz="0" w:space="0" w:color="auto"/>
                <w:bottom w:val="none" w:sz="0" w:space="0" w:color="auto"/>
                <w:right w:val="none" w:sz="0" w:space="0" w:color="auto"/>
              </w:divBdr>
            </w:div>
            <w:div w:id="1054349565">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3170656">
              <w:marLeft w:val="0"/>
              <w:marRight w:val="0"/>
              <w:marTop w:val="0"/>
              <w:marBottom w:val="0"/>
              <w:divBdr>
                <w:top w:val="none" w:sz="0" w:space="0" w:color="auto"/>
                <w:left w:val="none" w:sz="0" w:space="0" w:color="auto"/>
                <w:bottom w:val="none" w:sz="0" w:space="0" w:color="auto"/>
                <w:right w:val="none" w:sz="0" w:space="0" w:color="auto"/>
              </w:divBdr>
            </w:div>
            <w:div w:id="1445273010">
              <w:marLeft w:val="0"/>
              <w:marRight w:val="0"/>
              <w:marTop w:val="0"/>
              <w:marBottom w:val="0"/>
              <w:divBdr>
                <w:top w:val="none" w:sz="0" w:space="0" w:color="auto"/>
                <w:left w:val="none" w:sz="0" w:space="0" w:color="auto"/>
                <w:bottom w:val="none" w:sz="0" w:space="0" w:color="auto"/>
                <w:right w:val="none" w:sz="0" w:space="0" w:color="auto"/>
              </w:divBdr>
            </w:div>
            <w:div w:id="1344549673">
              <w:marLeft w:val="0"/>
              <w:marRight w:val="0"/>
              <w:marTop w:val="0"/>
              <w:marBottom w:val="0"/>
              <w:divBdr>
                <w:top w:val="none" w:sz="0" w:space="0" w:color="auto"/>
                <w:left w:val="none" w:sz="0" w:space="0" w:color="auto"/>
                <w:bottom w:val="none" w:sz="0" w:space="0" w:color="auto"/>
                <w:right w:val="none" w:sz="0" w:space="0" w:color="auto"/>
              </w:divBdr>
            </w:div>
            <w:div w:id="1275867086">
              <w:marLeft w:val="0"/>
              <w:marRight w:val="0"/>
              <w:marTop w:val="0"/>
              <w:marBottom w:val="0"/>
              <w:divBdr>
                <w:top w:val="none" w:sz="0" w:space="0" w:color="auto"/>
                <w:left w:val="none" w:sz="0" w:space="0" w:color="auto"/>
                <w:bottom w:val="none" w:sz="0" w:space="0" w:color="auto"/>
                <w:right w:val="none" w:sz="0" w:space="0" w:color="auto"/>
              </w:divBdr>
            </w:div>
            <w:div w:id="2100176740">
              <w:marLeft w:val="0"/>
              <w:marRight w:val="0"/>
              <w:marTop w:val="0"/>
              <w:marBottom w:val="0"/>
              <w:divBdr>
                <w:top w:val="none" w:sz="0" w:space="0" w:color="auto"/>
                <w:left w:val="none" w:sz="0" w:space="0" w:color="auto"/>
                <w:bottom w:val="none" w:sz="0" w:space="0" w:color="auto"/>
                <w:right w:val="none" w:sz="0" w:space="0" w:color="auto"/>
              </w:divBdr>
            </w:div>
            <w:div w:id="1047530637">
              <w:marLeft w:val="0"/>
              <w:marRight w:val="0"/>
              <w:marTop w:val="0"/>
              <w:marBottom w:val="0"/>
              <w:divBdr>
                <w:top w:val="none" w:sz="0" w:space="0" w:color="auto"/>
                <w:left w:val="none" w:sz="0" w:space="0" w:color="auto"/>
                <w:bottom w:val="none" w:sz="0" w:space="0" w:color="auto"/>
                <w:right w:val="none" w:sz="0" w:space="0" w:color="auto"/>
              </w:divBdr>
            </w:div>
            <w:div w:id="456067510">
              <w:marLeft w:val="0"/>
              <w:marRight w:val="0"/>
              <w:marTop w:val="0"/>
              <w:marBottom w:val="0"/>
              <w:divBdr>
                <w:top w:val="none" w:sz="0" w:space="0" w:color="auto"/>
                <w:left w:val="none" w:sz="0" w:space="0" w:color="auto"/>
                <w:bottom w:val="none" w:sz="0" w:space="0" w:color="auto"/>
                <w:right w:val="none" w:sz="0" w:space="0" w:color="auto"/>
              </w:divBdr>
            </w:div>
            <w:div w:id="685517113">
              <w:marLeft w:val="0"/>
              <w:marRight w:val="0"/>
              <w:marTop w:val="0"/>
              <w:marBottom w:val="0"/>
              <w:divBdr>
                <w:top w:val="none" w:sz="0" w:space="0" w:color="auto"/>
                <w:left w:val="none" w:sz="0" w:space="0" w:color="auto"/>
                <w:bottom w:val="none" w:sz="0" w:space="0" w:color="auto"/>
                <w:right w:val="none" w:sz="0" w:space="0" w:color="auto"/>
              </w:divBdr>
            </w:div>
            <w:div w:id="26681683">
              <w:marLeft w:val="0"/>
              <w:marRight w:val="0"/>
              <w:marTop w:val="0"/>
              <w:marBottom w:val="0"/>
              <w:divBdr>
                <w:top w:val="none" w:sz="0" w:space="0" w:color="auto"/>
                <w:left w:val="none" w:sz="0" w:space="0" w:color="auto"/>
                <w:bottom w:val="none" w:sz="0" w:space="0" w:color="auto"/>
                <w:right w:val="none" w:sz="0" w:space="0" w:color="auto"/>
              </w:divBdr>
            </w:div>
            <w:div w:id="70126760">
              <w:marLeft w:val="0"/>
              <w:marRight w:val="0"/>
              <w:marTop w:val="0"/>
              <w:marBottom w:val="0"/>
              <w:divBdr>
                <w:top w:val="none" w:sz="0" w:space="0" w:color="auto"/>
                <w:left w:val="none" w:sz="0" w:space="0" w:color="auto"/>
                <w:bottom w:val="none" w:sz="0" w:space="0" w:color="auto"/>
                <w:right w:val="none" w:sz="0" w:space="0" w:color="auto"/>
              </w:divBdr>
            </w:div>
            <w:div w:id="484975243">
              <w:marLeft w:val="0"/>
              <w:marRight w:val="0"/>
              <w:marTop w:val="0"/>
              <w:marBottom w:val="0"/>
              <w:divBdr>
                <w:top w:val="none" w:sz="0" w:space="0" w:color="auto"/>
                <w:left w:val="none" w:sz="0" w:space="0" w:color="auto"/>
                <w:bottom w:val="none" w:sz="0" w:space="0" w:color="auto"/>
                <w:right w:val="none" w:sz="0" w:space="0" w:color="auto"/>
              </w:divBdr>
            </w:div>
            <w:div w:id="934290826">
              <w:marLeft w:val="0"/>
              <w:marRight w:val="0"/>
              <w:marTop w:val="0"/>
              <w:marBottom w:val="0"/>
              <w:divBdr>
                <w:top w:val="none" w:sz="0" w:space="0" w:color="auto"/>
                <w:left w:val="none" w:sz="0" w:space="0" w:color="auto"/>
                <w:bottom w:val="none" w:sz="0" w:space="0" w:color="auto"/>
                <w:right w:val="none" w:sz="0" w:space="0" w:color="auto"/>
              </w:divBdr>
            </w:div>
            <w:div w:id="1160543780">
              <w:marLeft w:val="0"/>
              <w:marRight w:val="0"/>
              <w:marTop w:val="0"/>
              <w:marBottom w:val="0"/>
              <w:divBdr>
                <w:top w:val="none" w:sz="0" w:space="0" w:color="auto"/>
                <w:left w:val="none" w:sz="0" w:space="0" w:color="auto"/>
                <w:bottom w:val="none" w:sz="0" w:space="0" w:color="auto"/>
                <w:right w:val="none" w:sz="0" w:space="0" w:color="auto"/>
              </w:divBdr>
            </w:div>
            <w:div w:id="1272317367">
              <w:marLeft w:val="0"/>
              <w:marRight w:val="0"/>
              <w:marTop w:val="0"/>
              <w:marBottom w:val="0"/>
              <w:divBdr>
                <w:top w:val="none" w:sz="0" w:space="0" w:color="auto"/>
                <w:left w:val="none" w:sz="0" w:space="0" w:color="auto"/>
                <w:bottom w:val="none" w:sz="0" w:space="0" w:color="auto"/>
                <w:right w:val="none" w:sz="0" w:space="0" w:color="auto"/>
              </w:divBdr>
            </w:div>
            <w:div w:id="1416437392">
              <w:marLeft w:val="0"/>
              <w:marRight w:val="0"/>
              <w:marTop w:val="0"/>
              <w:marBottom w:val="0"/>
              <w:divBdr>
                <w:top w:val="none" w:sz="0" w:space="0" w:color="auto"/>
                <w:left w:val="none" w:sz="0" w:space="0" w:color="auto"/>
                <w:bottom w:val="none" w:sz="0" w:space="0" w:color="auto"/>
                <w:right w:val="none" w:sz="0" w:space="0" w:color="auto"/>
              </w:divBdr>
            </w:div>
            <w:div w:id="2102485398">
              <w:marLeft w:val="0"/>
              <w:marRight w:val="0"/>
              <w:marTop w:val="0"/>
              <w:marBottom w:val="0"/>
              <w:divBdr>
                <w:top w:val="none" w:sz="0" w:space="0" w:color="auto"/>
                <w:left w:val="none" w:sz="0" w:space="0" w:color="auto"/>
                <w:bottom w:val="none" w:sz="0" w:space="0" w:color="auto"/>
                <w:right w:val="none" w:sz="0" w:space="0" w:color="auto"/>
              </w:divBdr>
            </w:div>
            <w:div w:id="17713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Zam_Dir_9_klass</dc:creator>
  <cp:lastModifiedBy>Zam_Dir_9_klass</cp:lastModifiedBy>
  <cp:revision>8</cp:revision>
  <cp:lastPrinted>2022-08-09T10:05:00Z</cp:lastPrinted>
  <dcterms:created xsi:type="dcterms:W3CDTF">2022-08-04T13:26:00Z</dcterms:created>
  <dcterms:modified xsi:type="dcterms:W3CDTF">2023-08-24T08:01:00Z</dcterms:modified>
</cp:coreProperties>
</file>