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B64" w:rsidRPr="00F51299" w:rsidRDefault="00077B64" w:rsidP="00077B64">
      <w:pPr>
        <w:tabs>
          <w:tab w:val="left" w:pos="2160"/>
        </w:tabs>
        <w:jc w:val="center"/>
        <w:rPr>
          <w:rFonts w:ascii="Times New Roman" w:hAnsi="Times New Roman" w:cs="Times New Roman"/>
          <w:b/>
        </w:rPr>
      </w:pPr>
      <w:r w:rsidRPr="004C6D4D">
        <w:rPr>
          <w:rFonts w:ascii="Times New Roman" w:hAnsi="Times New Roman" w:cs="Times New Roman"/>
          <w:b/>
        </w:rPr>
        <w:t xml:space="preserve">Учебный план </w:t>
      </w:r>
      <w:r w:rsidR="00484E06">
        <w:rPr>
          <w:rFonts w:ascii="Times New Roman" w:hAnsi="Times New Roman" w:cs="Times New Roman"/>
          <w:b/>
        </w:rPr>
        <w:t xml:space="preserve">социально-экономического профиля </w:t>
      </w:r>
      <w:r>
        <w:rPr>
          <w:b/>
        </w:rPr>
        <w:t xml:space="preserve"> </w:t>
      </w:r>
      <w:r w:rsidR="00484E06">
        <w:rPr>
          <w:rFonts w:ascii="Times New Roman" w:hAnsi="Times New Roman" w:cs="Times New Roman"/>
          <w:b/>
        </w:rPr>
        <w:t>на 2023-2024 и 2024-2025</w:t>
      </w:r>
      <w:r w:rsidRPr="00F51299">
        <w:rPr>
          <w:rFonts w:ascii="Times New Roman" w:hAnsi="Times New Roman" w:cs="Times New Roman"/>
          <w:b/>
        </w:rPr>
        <w:t xml:space="preserve"> учебный год </w:t>
      </w:r>
    </w:p>
    <w:tbl>
      <w:tblPr>
        <w:tblpPr w:leftFromText="180" w:rightFromText="180" w:vertAnchor="text" w:tblpY="1"/>
        <w:tblOverlap w:val="never"/>
        <w:tblW w:w="9785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0"/>
        <w:gridCol w:w="7"/>
        <w:gridCol w:w="2126"/>
        <w:gridCol w:w="709"/>
        <w:gridCol w:w="1276"/>
        <w:gridCol w:w="1417"/>
        <w:gridCol w:w="851"/>
        <w:gridCol w:w="850"/>
        <w:gridCol w:w="709"/>
      </w:tblGrid>
      <w:tr w:rsidR="00077B64" w:rsidRPr="002851CF" w:rsidTr="00DA4829">
        <w:trPr>
          <w:cantSplit/>
          <w:trHeight w:hRule="exact" w:val="840"/>
        </w:trPr>
        <w:tc>
          <w:tcPr>
            <w:tcW w:w="184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77B64" w:rsidRPr="002851CF" w:rsidRDefault="00077B64" w:rsidP="00DA4829">
            <w:pPr>
              <w:spacing w:before="14" w:after="0" w:line="240" w:lineRule="auto"/>
              <w:ind w:righ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Предметная область </w:t>
            </w:r>
          </w:p>
        </w:tc>
        <w:tc>
          <w:tcPr>
            <w:tcW w:w="213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DA4829">
            <w:pPr>
              <w:spacing w:before="14" w:after="0" w:line="240" w:lineRule="auto"/>
              <w:ind w:righ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 предм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77B64" w:rsidRDefault="00077B64" w:rsidP="00DA4829">
            <w:pPr>
              <w:spacing w:before="18" w:after="0" w:line="238" w:lineRule="auto"/>
              <w:ind w:right="4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5103" w:type="dxa"/>
            <w:gridSpan w:val="5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:rsidR="00077B64" w:rsidRDefault="00A1412D" w:rsidP="00DA4829">
            <w:pPr>
              <w:spacing w:before="18" w:after="0" w:line="238" w:lineRule="auto"/>
              <w:ind w:right="4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Социально-экономический </w:t>
            </w:r>
          </w:p>
        </w:tc>
      </w:tr>
      <w:tr w:rsidR="00077B64" w:rsidRPr="002851CF" w:rsidTr="00DA4829">
        <w:trPr>
          <w:cantSplit/>
          <w:trHeight w:hRule="exact" w:val="1012"/>
        </w:trPr>
        <w:tc>
          <w:tcPr>
            <w:tcW w:w="18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2851CF" w:rsidRDefault="00077B64" w:rsidP="00DA4829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133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DA4829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709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DA4829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Уровень изучения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A3BFD" w:rsidRDefault="005A3BFD" w:rsidP="00DA4829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 а</w:t>
            </w:r>
          </w:p>
          <w:p w:rsidR="00077B64" w:rsidRDefault="00077B64" w:rsidP="00DA4829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  <w:r w:rsidR="005A3B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023-2024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Default="00077B64" w:rsidP="00DA4829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F275D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Кол-во часов за один год обучения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BFD" w:rsidRDefault="00A1412D" w:rsidP="00DA4829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11 </w:t>
            </w:r>
            <w:r w:rsidR="00077B6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</w:t>
            </w:r>
          </w:p>
          <w:p w:rsidR="00077B64" w:rsidRPr="002851CF" w:rsidRDefault="00077B64" w:rsidP="00DA4829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202</w:t>
            </w:r>
            <w:r w:rsidR="005A3B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4-2025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2851CF" w:rsidRDefault="00077B64" w:rsidP="00DA4829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Кол-во часов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за 1 год обучения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DA4829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Кол-во часов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за 2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а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обучения</w:t>
            </w:r>
          </w:p>
        </w:tc>
      </w:tr>
      <w:tr w:rsidR="00077B64" w:rsidRPr="002851CF" w:rsidTr="00DA4829">
        <w:trPr>
          <w:cantSplit/>
          <w:trHeight w:hRule="exact" w:val="285"/>
        </w:trPr>
        <w:tc>
          <w:tcPr>
            <w:tcW w:w="184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77B64" w:rsidRDefault="00077B64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  <w:t xml:space="preserve">Русский язык </w:t>
            </w:r>
          </w:p>
          <w:p w:rsidR="00077B64" w:rsidRPr="002851CF" w:rsidRDefault="00077B64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  <w:t>и литература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  <w:t>Р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сс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й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 xml:space="preserve"> 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язык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077B64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5A3BFD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5A3BFD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5A3BFD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5A3BFD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</w:tr>
      <w:tr w:rsidR="00077B64" w:rsidRPr="002851CF" w:rsidTr="00DA4829">
        <w:trPr>
          <w:cantSplit/>
          <w:trHeight w:hRule="exact" w:val="285"/>
        </w:trPr>
        <w:tc>
          <w:tcPr>
            <w:tcW w:w="184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2851CF" w:rsidRDefault="00077B64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Л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тер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а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4"/>
                <w:lang w:eastAsia="ru-RU"/>
              </w:rPr>
              <w:t>т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077B64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5A3BFD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5A3BFD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5A3BFD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5A3BFD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5A3BFD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204</w:t>
            </w:r>
          </w:p>
        </w:tc>
      </w:tr>
      <w:tr w:rsidR="00077B64" w:rsidRPr="002851CF" w:rsidTr="00DA4829">
        <w:trPr>
          <w:cantSplit/>
          <w:trHeight w:hRule="exact" w:val="561"/>
        </w:trPr>
        <w:tc>
          <w:tcPr>
            <w:tcW w:w="184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77B64" w:rsidRPr="002851CF" w:rsidRDefault="00077B64" w:rsidP="00DA4829">
            <w:pPr>
              <w:spacing w:before="11" w:after="0" w:line="239" w:lineRule="auto"/>
              <w:ind w:right="484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Иностранные языки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DA4829">
            <w:pPr>
              <w:spacing w:before="11" w:after="0" w:line="239" w:lineRule="auto"/>
              <w:ind w:right="484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Иностранный язык (англ.)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077B64" w:rsidP="00DA4829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5A3BFD" w:rsidP="00DA4829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5A3BFD" w:rsidP="00DA4829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5A3BFD" w:rsidP="00DA4829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5A3BFD" w:rsidP="00DA4829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5A3BFD" w:rsidP="00DA4829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204</w:t>
            </w:r>
          </w:p>
        </w:tc>
      </w:tr>
      <w:tr w:rsidR="00484E06" w:rsidRPr="002851CF" w:rsidTr="00DA4829">
        <w:trPr>
          <w:cantSplit/>
          <w:trHeight w:hRule="exact" w:val="732"/>
        </w:trPr>
        <w:tc>
          <w:tcPr>
            <w:tcW w:w="184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484E06" w:rsidRPr="002851CF" w:rsidRDefault="00484E06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13480B" w:rsidRDefault="00484E06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Алгебра и начала математического анализа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6B173D" w:rsidRDefault="00484E06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6B173D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A60437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Pr="00A60437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272</w:t>
            </w:r>
          </w:p>
        </w:tc>
      </w:tr>
      <w:tr w:rsidR="00484E06" w:rsidRPr="002851CF" w:rsidTr="00DA4829">
        <w:trPr>
          <w:cantSplit/>
          <w:trHeight w:hRule="exact" w:val="732"/>
        </w:trPr>
        <w:tc>
          <w:tcPr>
            <w:tcW w:w="18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84E06" w:rsidRDefault="00484E06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484E06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Геометрия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484E06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204</w:t>
            </w:r>
          </w:p>
        </w:tc>
      </w:tr>
      <w:tr w:rsidR="00484E06" w:rsidRPr="002851CF" w:rsidTr="00DA4829">
        <w:trPr>
          <w:cantSplit/>
          <w:trHeight w:hRule="exact" w:val="732"/>
        </w:trPr>
        <w:tc>
          <w:tcPr>
            <w:tcW w:w="18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84E06" w:rsidRDefault="00484E06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484E06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Вероятность и статистика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484E06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</w:tr>
      <w:tr w:rsidR="00484E06" w:rsidRPr="002851CF" w:rsidTr="00DA4829">
        <w:trPr>
          <w:cantSplit/>
          <w:trHeight w:hRule="exact" w:val="732"/>
        </w:trPr>
        <w:tc>
          <w:tcPr>
            <w:tcW w:w="18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84E06" w:rsidRDefault="00484E06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484E06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Информатика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484E06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</w:tr>
      <w:tr w:rsidR="00077B64" w:rsidRPr="002851CF" w:rsidTr="00DA4829">
        <w:trPr>
          <w:cantSplit/>
          <w:trHeight w:hRule="exact" w:val="338"/>
        </w:trPr>
        <w:tc>
          <w:tcPr>
            <w:tcW w:w="184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77B64" w:rsidRPr="002851CF" w:rsidRDefault="00077B64" w:rsidP="00DA4829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Общественные науки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DA4829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с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тория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DA4829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263371" w:rsidP="00DA4829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DA4829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263371" w:rsidP="00DA4829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DA4829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263371" w:rsidP="00DA4829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</w:tr>
      <w:tr w:rsidR="00077B64" w:rsidRPr="002851CF" w:rsidTr="00DA4829">
        <w:trPr>
          <w:cantSplit/>
          <w:trHeight w:hRule="exact" w:val="562"/>
        </w:trPr>
        <w:tc>
          <w:tcPr>
            <w:tcW w:w="18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077B64" w:rsidRPr="002851CF" w:rsidRDefault="00077B64" w:rsidP="00DA4829">
            <w:pPr>
              <w:spacing w:before="12" w:after="0" w:line="239" w:lineRule="auto"/>
              <w:ind w:right="166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DA4829">
            <w:pPr>
              <w:spacing w:before="12" w:after="0" w:line="239" w:lineRule="auto"/>
              <w:ind w:right="166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Общ</w:t>
            </w:r>
            <w:r w:rsidRPr="002851CF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eastAsia="ru-RU"/>
              </w:rPr>
              <w:t>ес</w:t>
            </w: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твоз</w:t>
            </w:r>
            <w:r w:rsidRPr="002851CF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eastAsia="ru-RU"/>
              </w:rPr>
              <w:t>н</w:t>
            </w: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</w:t>
            </w:r>
            <w:r w:rsidRPr="002851CF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е </w:t>
            </w:r>
          </w:p>
          <w:p w:rsidR="00077B64" w:rsidRPr="002851CF" w:rsidRDefault="00077B64" w:rsidP="00DA4829">
            <w:pPr>
              <w:spacing w:before="12" w:after="0" w:line="239" w:lineRule="auto"/>
              <w:ind w:right="166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DA4829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263371" w:rsidP="00DA4829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DA4829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263371" w:rsidP="00DA4829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DA4829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263371" w:rsidP="00DA4829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272</w:t>
            </w:r>
          </w:p>
        </w:tc>
      </w:tr>
      <w:tr w:rsidR="00077B64" w:rsidRPr="002851CF" w:rsidTr="00DA4829">
        <w:trPr>
          <w:cantSplit/>
          <w:trHeight w:hRule="exact" w:val="267"/>
        </w:trPr>
        <w:tc>
          <w:tcPr>
            <w:tcW w:w="18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077B64" w:rsidRPr="002851CF" w:rsidRDefault="00077B64" w:rsidP="00DA4829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484E06" w:rsidP="00DA4829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484E06" w:rsidP="00DA4829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263371" w:rsidP="00DA4829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DA4829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263371" w:rsidP="00DA4829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DA4829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263371" w:rsidP="00DA4829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</w:tr>
      <w:tr w:rsidR="00077B64" w:rsidRPr="002851CF" w:rsidTr="00DA4829">
        <w:trPr>
          <w:cantSplit/>
          <w:trHeight w:hRule="exact" w:val="561"/>
        </w:trPr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77B64" w:rsidRPr="002851CF" w:rsidRDefault="00077B64" w:rsidP="00DA4829">
            <w:pPr>
              <w:spacing w:before="11" w:after="0" w:line="239" w:lineRule="auto"/>
              <w:ind w:right="682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Физическая </w:t>
            </w:r>
            <w:r w:rsidR="00DA48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DA4829">
            <w:pPr>
              <w:spacing w:before="11" w:after="0" w:line="239" w:lineRule="auto"/>
              <w:ind w:right="682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зи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че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с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кая 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  <w:t>к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ль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4"/>
                <w:lang w:eastAsia="ru-RU"/>
              </w:rPr>
              <w:t>т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DA4829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263371" w:rsidP="00DA4829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DA4829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263371" w:rsidP="00DA4829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DA4829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263371" w:rsidP="00DA4829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</w:tr>
      <w:tr w:rsidR="00077B64" w:rsidRPr="002851CF" w:rsidTr="00DA4829">
        <w:trPr>
          <w:cantSplit/>
          <w:trHeight w:hRule="exact" w:val="843"/>
        </w:trPr>
        <w:tc>
          <w:tcPr>
            <w:tcW w:w="184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2851CF" w:rsidRDefault="003372CA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Основы безопасности и защиты Р</w:t>
            </w:r>
            <w:bookmarkStart w:id="0" w:name="_GoBack"/>
            <w:bookmarkEnd w:id="0"/>
            <w:r w:rsidR="00DA48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одины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DA4829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ОБЗР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DA4829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</w:tr>
      <w:tr w:rsidR="00484E06" w:rsidRPr="002851CF" w:rsidTr="00DA4829">
        <w:trPr>
          <w:cantSplit/>
          <w:trHeight w:hRule="exact" w:val="285"/>
        </w:trPr>
        <w:tc>
          <w:tcPr>
            <w:tcW w:w="184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484E06" w:rsidRPr="002851CF" w:rsidRDefault="00484E06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Естественные науки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2851CF" w:rsidRDefault="00484E06" w:rsidP="00DA4829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з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ика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484E06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6B173D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A60437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263371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Pr="00A60437" w:rsidRDefault="00705D82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</w:tr>
      <w:tr w:rsidR="00484E06" w:rsidRPr="002851CF" w:rsidTr="00DA4829">
        <w:trPr>
          <w:cantSplit/>
          <w:trHeight w:hRule="exact" w:val="286"/>
        </w:trPr>
        <w:tc>
          <w:tcPr>
            <w:tcW w:w="18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84E06" w:rsidRPr="002851CF" w:rsidRDefault="00484E06" w:rsidP="00DA4829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2851CF" w:rsidRDefault="00484E06" w:rsidP="00DA4829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Биолог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я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6B173D" w:rsidRDefault="00484E06" w:rsidP="00DA4829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6B173D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A60437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Pr="00A60437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</w:t>
            </w:r>
          </w:p>
        </w:tc>
      </w:tr>
      <w:tr w:rsidR="00484E06" w:rsidRPr="002851CF" w:rsidTr="00DA4829">
        <w:trPr>
          <w:cantSplit/>
          <w:trHeight w:hRule="exact" w:val="286"/>
        </w:trPr>
        <w:tc>
          <w:tcPr>
            <w:tcW w:w="184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2851CF" w:rsidRDefault="00484E06" w:rsidP="00DA4829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2851CF" w:rsidRDefault="00484E06" w:rsidP="00DA4829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Химия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</w:t>
            </w:r>
          </w:p>
        </w:tc>
      </w:tr>
      <w:tr w:rsidR="00077B64" w:rsidRPr="002851CF" w:rsidTr="00DA4829">
        <w:trPr>
          <w:cantSplit/>
          <w:trHeight w:hRule="exact" w:val="286"/>
        </w:trPr>
        <w:tc>
          <w:tcPr>
            <w:tcW w:w="18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2851CF" w:rsidRDefault="00077B64" w:rsidP="00DA4829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DA4829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DA4829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0C3746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0C3746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0C3746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</w:t>
            </w:r>
          </w:p>
        </w:tc>
      </w:tr>
      <w:tr w:rsidR="00A1412D" w:rsidRPr="002851CF" w:rsidTr="00DA4829">
        <w:trPr>
          <w:cantSplit/>
          <w:trHeight w:hRule="exact" w:val="286"/>
        </w:trPr>
        <w:tc>
          <w:tcPr>
            <w:tcW w:w="18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Pr="002851CF" w:rsidRDefault="00A1412D" w:rsidP="00DA4829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Default="00A1412D" w:rsidP="00DA4829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История Ставрополья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Default="00A1412D" w:rsidP="00DA4829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Default="00A1412D" w:rsidP="00DA4829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A1412D" w:rsidRDefault="00A1412D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Default="00A1412D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A1412D" w:rsidRDefault="00A1412D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A1412D" w:rsidRDefault="00A1412D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</w:tr>
      <w:tr w:rsidR="00077B64" w:rsidRPr="002851CF" w:rsidTr="00DA4829">
        <w:trPr>
          <w:cantSplit/>
          <w:trHeight w:hRule="exact" w:val="288"/>
        </w:trPr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077B64" w:rsidRPr="002851CF" w:rsidRDefault="00077B64" w:rsidP="00DA4829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DA4829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077B64" w:rsidRPr="0053555E" w:rsidRDefault="00077B64" w:rsidP="00DA4829">
            <w:pPr>
              <w:jc w:val="center"/>
              <w:rPr>
                <w:rFonts w:ascii="Times New Roman" w:eastAsiaTheme="minorEastAsia" w:hAnsi="Times New Roman" w:cs="Times New Roman"/>
                <w:b/>
                <w:color w:val="FF0000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077B64" w:rsidRPr="00FE0629" w:rsidRDefault="00A1412D" w:rsidP="00DA4829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077B64" w:rsidRPr="00A60437" w:rsidRDefault="00010E27" w:rsidP="00DA4829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  <w:t>1122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FE0629" w:rsidRDefault="000C3746" w:rsidP="00DA4829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077B64" w:rsidRPr="00A60437" w:rsidRDefault="000C3746" w:rsidP="00DA4829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  <w:t>1088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077B64" w:rsidRPr="00FE0629" w:rsidRDefault="000C3746" w:rsidP="00DA4829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2210</w:t>
            </w:r>
          </w:p>
        </w:tc>
      </w:tr>
      <w:tr w:rsidR="00077B64" w:rsidRPr="00BA14BB" w:rsidTr="00DA4829">
        <w:trPr>
          <w:gridAfter w:val="3"/>
          <w:wAfter w:w="2410" w:type="dxa"/>
          <w:cantSplit/>
          <w:trHeight w:hRule="exact" w:val="256"/>
        </w:trPr>
        <w:tc>
          <w:tcPr>
            <w:tcW w:w="18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:rsidR="00077B64" w:rsidRPr="00770D8F" w:rsidRDefault="00077B64" w:rsidP="00DA48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552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:rsidR="00077B64" w:rsidRPr="00770D8F" w:rsidRDefault="00077B64" w:rsidP="00DA48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70D8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Часть формируемая участниками образовательного процесса</w:t>
            </w:r>
          </w:p>
          <w:p w:rsidR="00077B64" w:rsidRPr="00BA14BB" w:rsidRDefault="00077B64" w:rsidP="00DA48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</w:pPr>
          </w:p>
          <w:p w:rsidR="00077B64" w:rsidRPr="00BA14BB" w:rsidRDefault="00077B64" w:rsidP="00DA48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BA14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  <w:t>участниками образовательно рпроцесса</w:t>
            </w:r>
          </w:p>
        </w:tc>
      </w:tr>
      <w:tr w:rsidR="00077B64" w:rsidRPr="002851CF" w:rsidTr="00DA4829">
        <w:trPr>
          <w:cantSplit/>
          <w:trHeight w:hRule="exact" w:val="424"/>
        </w:trPr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DA4829">
            <w:pPr>
              <w:spacing w:before="12" w:after="0" w:line="239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Default="00484E06" w:rsidP="00DA4829">
            <w:pPr>
              <w:spacing w:before="12" w:after="0" w:line="239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Экономика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DA4829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6B173D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705D82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</w:t>
            </w:r>
          </w:p>
        </w:tc>
      </w:tr>
      <w:tr w:rsidR="00A1412D" w:rsidRPr="002851CF" w:rsidTr="00DA4829">
        <w:trPr>
          <w:cantSplit/>
          <w:trHeight w:hRule="exact" w:val="424"/>
        </w:trPr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Default="00A1412D" w:rsidP="00DA4829">
            <w:pPr>
              <w:spacing w:before="12" w:after="0" w:line="239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Default="00A1412D" w:rsidP="00DA4829">
            <w:pPr>
              <w:spacing w:before="12" w:after="0" w:line="239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4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Практическая география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Default="00A1412D" w:rsidP="00DA48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Default="00A1412D" w:rsidP="00DA4829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A1412D" w:rsidRPr="00A60437" w:rsidRDefault="00A1412D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Default="00A1412D" w:rsidP="00DA4829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A1412D" w:rsidRPr="00A60437" w:rsidRDefault="00A1412D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A1412D" w:rsidRPr="00A60437" w:rsidRDefault="00A1412D" w:rsidP="00DA4829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</w:tr>
      <w:tr w:rsidR="00A1412D" w:rsidRPr="002851CF" w:rsidTr="00DA4829">
        <w:trPr>
          <w:cantSplit/>
          <w:trHeight w:hRule="exact" w:val="285"/>
        </w:trPr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A1412D" w:rsidRPr="002851CF" w:rsidRDefault="00A1412D" w:rsidP="00DA4829">
            <w:pPr>
              <w:spacing w:before="16" w:after="0" w:line="233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Pr="002851CF" w:rsidRDefault="00A1412D" w:rsidP="00DA4829">
            <w:pPr>
              <w:spacing w:before="16" w:after="0" w:line="233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A1412D" w:rsidRDefault="00A1412D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A1412D" w:rsidRPr="00FE0629" w:rsidRDefault="00A1412D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A1412D" w:rsidRPr="00FE0629" w:rsidRDefault="00010E27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Pr="00FE0629" w:rsidRDefault="00A1412D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Pr="00FE0629" w:rsidRDefault="000C3746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A1412D" w:rsidRPr="00FE0629" w:rsidRDefault="000C3746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102</w:t>
            </w:r>
          </w:p>
        </w:tc>
      </w:tr>
      <w:tr w:rsidR="00A1412D" w:rsidRPr="002851CF" w:rsidTr="00DA4829">
        <w:trPr>
          <w:cantSplit/>
          <w:trHeight w:hRule="exact" w:val="281"/>
        </w:trPr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Pr="002851CF" w:rsidRDefault="00A1412D" w:rsidP="00DA4829">
            <w:pPr>
              <w:shd w:val="clear" w:color="auto" w:fill="B2A1C7" w:themeFill="accent4" w:themeFillTint="99"/>
              <w:spacing w:before="11" w:after="0" w:line="238" w:lineRule="auto"/>
              <w:ind w:right="13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Pr="002851CF" w:rsidRDefault="00A1412D" w:rsidP="00DA4829">
            <w:pPr>
              <w:shd w:val="clear" w:color="auto" w:fill="B2A1C7" w:themeFill="accent4" w:themeFillTint="99"/>
              <w:spacing w:before="11" w:after="0" w:line="238" w:lineRule="auto"/>
              <w:ind w:right="13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Default="00A1412D" w:rsidP="00DA4829">
            <w:pPr>
              <w:shd w:val="clear" w:color="auto" w:fill="B2A1C7" w:themeFill="accent4" w:themeFillTint="99"/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A1C7" w:themeFill="accent4" w:themeFillTint="99"/>
          </w:tcPr>
          <w:p w:rsidR="00A1412D" w:rsidRPr="00FE0629" w:rsidRDefault="00A1412D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A1C7" w:themeFill="accent4" w:themeFillTint="99"/>
          </w:tcPr>
          <w:p w:rsidR="00A1412D" w:rsidRPr="00FE0629" w:rsidRDefault="00010E27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1156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A1C7" w:themeFill="accent4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Pr="00FE0629" w:rsidRDefault="00A1412D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A1C7" w:themeFill="accent4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Pr="00FE0629" w:rsidRDefault="00010E27" w:rsidP="00DA4829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1156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A1C7" w:themeFill="accent4" w:themeFillTint="99"/>
          </w:tcPr>
          <w:p w:rsidR="00A1412D" w:rsidRPr="00FE0629" w:rsidRDefault="00010E27" w:rsidP="00DA4829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2312</w:t>
            </w:r>
          </w:p>
        </w:tc>
      </w:tr>
    </w:tbl>
    <w:p w:rsidR="00077B64" w:rsidRDefault="00077B64" w:rsidP="00077B64"/>
    <w:p w:rsidR="007964E1" w:rsidRDefault="007964E1"/>
    <w:sectPr w:rsidR="00796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B64"/>
    <w:rsid w:val="00010E27"/>
    <w:rsid w:val="00077B64"/>
    <w:rsid w:val="000C3746"/>
    <w:rsid w:val="00263371"/>
    <w:rsid w:val="003372CA"/>
    <w:rsid w:val="00484E06"/>
    <w:rsid w:val="004D56CF"/>
    <w:rsid w:val="00536C9F"/>
    <w:rsid w:val="005A3BFD"/>
    <w:rsid w:val="00705D82"/>
    <w:rsid w:val="007964E1"/>
    <w:rsid w:val="00A1412D"/>
    <w:rsid w:val="00B65C44"/>
    <w:rsid w:val="00BF7B29"/>
    <w:rsid w:val="00DA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D56CF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D56CF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2023-04-18T10:39:00Z</dcterms:created>
  <dcterms:modified xsi:type="dcterms:W3CDTF">2024-07-31T11:06:00Z</dcterms:modified>
</cp:coreProperties>
</file>