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266" w:rsidRPr="00C53266" w:rsidRDefault="00C53266" w:rsidP="00C53266">
      <w:pPr>
        <w:spacing w:after="0" w:line="408" w:lineRule="auto"/>
        <w:ind w:left="120"/>
        <w:jc w:val="center"/>
        <w:rPr>
          <w:rFonts w:ascii="Calibri" w:eastAsia="Times New Roman" w:hAnsi="Calibri" w:cs="Times New Roman"/>
          <w:sz w:val="18"/>
        </w:rPr>
      </w:pPr>
      <w:bookmarkStart w:id="0" w:name="block-8656608"/>
      <w:r w:rsidRPr="00C53266">
        <w:rPr>
          <w:rFonts w:ascii="Times New Roman" w:eastAsia="Times New Roman" w:hAnsi="Times New Roman" w:cs="Times New Roman"/>
          <w:b/>
          <w:color w:val="000000"/>
        </w:rPr>
        <w:t>МИНИСТЕРСТВО ПРОСВЕЩЕНИЯ РОССИЙСКОЙ ФЕДЕРАЦИИ</w:t>
      </w:r>
    </w:p>
    <w:p w:rsidR="00C53266" w:rsidRPr="00C53266" w:rsidRDefault="00C53266" w:rsidP="00C53266">
      <w:pPr>
        <w:spacing w:after="0" w:line="408" w:lineRule="auto"/>
        <w:ind w:left="120"/>
        <w:jc w:val="center"/>
        <w:rPr>
          <w:rFonts w:ascii="Calibri" w:eastAsia="Times New Roman" w:hAnsi="Calibri" w:cs="Times New Roman"/>
          <w:sz w:val="18"/>
        </w:rPr>
      </w:pPr>
      <w:r w:rsidRPr="00C53266">
        <w:rPr>
          <w:rFonts w:ascii="Times New Roman" w:eastAsia="Times New Roman" w:hAnsi="Times New Roman" w:cs="Times New Roman"/>
          <w:b/>
          <w:color w:val="000000"/>
        </w:rPr>
        <w:t>‌</w:t>
      </w:r>
      <w:bookmarkStart w:id="1" w:name="ca7504fb-a4f4-48c8-ab7c-756ffe56e67b"/>
      <w:r w:rsidRPr="00C53266">
        <w:rPr>
          <w:rFonts w:ascii="Times New Roman" w:eastAsia="Times New Roman" w:hAnsi="Times New Roman" w:cs="Times New Roman"/>
          <w:b/>
          <w:color w:val="000000"/>
        </w:rPr>
        <w:t>МИНИСТЕРСТВО ОБРАЗОВАНИЯ СТАВРОПОЛЬСКОГО КРАЯ</w:t>
      </w:r>
      <w:bookmarkEnd w:id="1"/>
      <w:r w:rsidRPr="00C53266">
        <w:rPr>
          <w:rFonts w:ascii="Times New Roman" w:eastAsia="Times New Roman" w:hAnsi="Times New Roman" w:cs="Times New Roman"/>
          <w:b/>
          <w:color w:val="000000"/>
        </w:rPr>
        <w:t xml:space="preserve">‌‌ </w:t>
      </w:r>
    </w:p>
    <w:p w:rsidR="00C53266" w:rsidRPr="00C53266" w:rsidRDefault="00C53266" w:rsidP="00C53266">
      <w:pPr>
        <w:spacing w:after="0" w:line="408" w:lineRule="auto"/>
        <w:ind w:left="120"/>
        <w:jc w:val="center"/>
        <w:rPr>
          <w:rFonts w:ascii="Calibri" w:eastAsia="Times New Roman" w:hAnsi="Calibri" w:cs="Times New Roman"/>
          <w:sz w:val="18"/>
        </w:rPr>
      </w:pPr>
      <w:r w:rsidRPr="00C53266">
        <w:rPr>
          <w:rFonts w:ascii="Times New Roman" w:eastAsia="Times New Roman" w:hAnsi="Times New Roman" w:cs="Times New Roman"/>
          <w:b/>
          <w:color w:val="000000"/>
        </w:rPr>
        <w:t>УПРАВЛЕНИЕ ОБРАЗОВАНИЯ АДМИНИСТАЦИИ Г.ЕССЕНТУКИ</w:t>
      </w:r>
      <w:r w:rsidRPr="00C53266">
        <w:rPr>
          <w:rFonts w:ascii="Times New Roman" w:eastAsia="Times New Roman" w:hAnsi="Times New Roman" w:cs="Times New Roman"/>
          <w:color w:val="000000"/>
        </w:rPr>
        <w:t>​</w:t>
      </w:r>
    </w:p>
    <w:p w:rsidR="00C53266" w:rsidRPr="00C53266" w:rsidRDefault="00C53266" w:rsidP="00C53266">
      <w:pPr>
        <w:spacing w:after="0" w:line="408" w:lineRule="auto"/>
        <w:ind w:left="120"/>
        <w:jc w:val="center"/>
        <w:rPr>
          <w:rFonts w:ascii="Calibri" w:eastAsia="Times New Roman" w:hAnsi="Calibri" w:cs="Times New Roman"/>
          <w:sz w:val="18"/>
        </w:rPr>
      </w:pPr>
      <w:r w:rsidRPr="00C53266">
        <w:rPr>
          <w:rFonts w:ascii="Times New Roman" w:eastAsia="Times New Roman" w:hAnsi="Times New Roman" w:cs="Times New Roman"/>
          <w:b/>
          <w:color w:val="000000"/>
        </w:rPr>
        <w:t>МБОУ СОШ №12</w:t>
      </w:r>
    </w:p>
    <w:p w:rsidR="00C53266" w:rsidRPr="00C53266" w:rsidRDefault="00C53266" w:rsidP="00C53266">
      <w:pPr>
        <w:tabs>
          <w:tab w:val="left" w:pos="6555"/>
        </w:tabs>
        <w:spacing w:after="0" w:line="408" w:lineRule="auto"/>
        <w:ind w:left="-851"/>
        <w:rPr>
          <w:rFonts w:ascii="Times New Roman" w:eastAsia="Times New Roman" w:hAnsi="Times New Roman" w:cs="Times New Roman"/>
          <w:b/>
          <w:color w:val="000000"/>
          <w:sz w:val="20"/>
        </w:rPr>
      </w:pPr>
    </w:p>
    <w:p w:rsidR="00C53266" w:rsidRPr="00C53266" w:rsidRDefault="00C53266" w:rsidP="00C53266">
      <w:pPr>
        <w:tabs>
          <w:tab w:val="left" w:pos="6555"/>
        </w:tabs>
        <w:spacing w:after="0" w:line="408" w:lineRule="auto"/>
        <w:ind w:left="-851"/>
        <w:rPr>
          <w:rFonts w:ascii="Times New Roman" w:eastAsia="Times New Roman" w:hAnsi="Times New Roman" w:cs="Times New Roman"/>
          <w:b/>
          <w:color w:val="000000"/>
          <w:sz w:val="20"/>
        </w:rPr>
      </w:pPr>
    </w:p>
    <w:p w:rsidR="00C53266" w:rsidRPr="00C53266" w:rsidRDefault="00C53266" w:rsidP="00C53266">
      <w:pPr>
        <w:tabs>
          <w:tab w:val="left" w:pos="6555"/>
        </w:tabs>
        <w:spacing w:after="0" w:line="408" w:lineRule="auto"/>
        <w:ind w:left="-851"/>
        <w:rPr>
          <w:rFonts w:ascii="Times New Roman" w:eastAsia="Times New Roman" w:hAnsi="Times New Roman" w:cs="Times New Roman"/>
          <w:b/>
          <w:color w:val="000000"/>
          <w:sz w:val="20"/>
        </w:rPr>
      </w:pPr>
      <w:r w:rsidRPr="00C53266">
        <w:rPr>
          <w:rFonts w:ascii="Times New Roman" w:eastAsia="Times New Roman" w:hAnsi="Times New Roman" w:cs="Times New Roman"/>
          <w:b/>
          <w:color w:val="000000"/>
          <w:sz w:val="20"/>
        </w:rPr>
        <w:t xml:space="preserve">Согласовано </w:t>
      </w:r>
      <w:r w:rsidRPr="00C53266">
        <w:rPr>
          <w:rFonts w:ascii="Times New Roman" w:eastAsia="Times New Roman" w:hAnsi="Times New Roman" w:cs="Times New Roman"/>
          <w:b/>
          <w:color w:val="000000"/>
          <w:sz w:val="20"/>
        </w:rPr>
        <w:tab/>
        <w:t>Утверждено</w:t>
      </w:r>
    </w:p>
    <w:p w:rsidR="00C53266" w:rsidRPr="00C53266" w:rsidRDefault="00C53266" w:rsidP="00C53266">
      <w:pPr>
        <w:tabs>
          <w:tab w:val="left" w:pos="6555"/>
        </w:tabs>
        <w:spacing w:after="0" w:line="408" w:lineRule="auto"/>
        <w:ind w:left="-851"/>
        <w:rPr>
          <w:rFonts w:ascii="Times New Roman" w:eastAsia="Times New Roman" w:hAnsi="Times New Roman" w:cs="Times New Roman"/>
          <w:b/>
          <w:color w:val="000000"/>
          <w:sz w:val="20"/>
        </w:rPr>
      </w:pPr>
      <w:r w:rsidRPr="00C53266">
        <w:rPr>
          <w:rFonts w:ascii="Times New Roman" w:eastAsia="Times New Roman" w:hAnsi="Times New Roman" w:cs="Times New Roman"/>
          <w:b/>
          <w:color w:val="000000"/>
          <w:sz w:val="20"/>
        </w:rPr>
        <w:t>Педагогическим советом</w:t>
      </w:r>
      <w:r w:rsidRPr="00C53266">
        <w:rPr>
          <w:rFonts w:ascii="Times New Roman" w:eastAsia="Times New Roman" w:hAnsi="Times New Roman" w:cs="Times New Roman"/>
          <w:b/>
          <w:color w:val="000000"/>
          <w:sz w:val="20"/>
        </w:rPr>
        <w:tab/>
        <w:t>приказом МБОУ СОШ №12</w:t>
      </w:r>
    </w:p>
    <w:p w:rsidR="00C53266" w:rsidRPr="00C53266" w:rsidRDefault="00C53266" w:rsidP="00C53266">
      <w:pPr>
        <w:tabs>
          <w:tab w:val="left" w:pos="6555"/>
        </w:tabs>
        <w:spacing w:after="0" w:line="408" w:lineRule="auto"/>
        <w:ind w:left="-851"/>
        <w:rPr>
          <w:rFonts w:ascii="Times New Roman" w:eastAsia="Times New Roman" w:hAnsi="Times New Roman" w:cs="Times New Roman"/>
          <w:b/>
          <w:color w:val="000000"/>
          <w:sz w:val="20"/>
        </w:rPr>
      </w:pPr>
      <w:r w:rsidRPr="00C53266">
        <w:rPr>
          <w:rFonts w:ascii="Times New Roman" w:eastAsia="Times New Roman" w:hAnsi="Times New Roman" w:cs="Times New Roman"/>
          <w:b/>
          <w:color w:val="000000"/>
          <w:sz w:val="20"/>
        </w:rPr>
        <w:t>МБОУ СОШ №12</w:t>
      </w:r>
      <w:r w:rsidRPr="00C53266">
        <w:rPr>
          <w:rFonts w:ascii="Times New Roman" w:eastAsia="Times New Roman" w:hAnsi="Times New Roman" w:cs="Times New Roman"/>
          <w:b/>
          <w:color w:val="000000"/>
          <w:sz w:val="20"/>
        </w:rPr>
        <w:tab/>
        <w:t xml:space="preserve"> №210  от 27.08.2024</w:t>
      </w:r>
    </w:p>
    <w:p w:rsidR="00C53266" w:rsidRPr="00C53266" w:rsidRDefault="00C53266" w:rsidP="00C53266">
      <w:pPr>
        <w:spacing w:after="0" w:line="408" w:lineRule="auto"/>
        <w:ind w:left="-851"/>
        <w:rPr>
          <w:rFonts w:ascii="Times New Roman" w:eastAsia="Times New Roman" w:hAnsi="Times New Roman" w:cs="Times New Roman"/>
          <w:b/>
          <w:color w:val="000000"/>
          <w:sz w:val="20"/>
        </w:rPr>
      </w:pPr>
      <w:r w:rsidRPr="00C53266">
        <w:rPr>
          <w:rFonts w:ascii="Times New Roman" w:eastAsia="Times New Roman" w:hAnsi="Times New Roman" w:cs="Times New Roman"/>
          <w:b/>
          <w:color w:val="000000"/>
          <w:sz w:val="20"/>
        </w:rPr>
        <w:t xml:space="preserve">(Протокол №1 от 27.08.2024) </w:t>
      </w:r>
    </w:p>
    <w:p w:rsidR="00C53266" w:rsidRPr="00C53266" w:rsidRDefault="00C53266" w:rsidP="00C53266">
      <w:pPr>
        <w:spacing w:after="0" w:line="408" w:lineRule="auto"/>
        <w:ind w:left="120"/>
        <w:jc w:val="center"/>
        <w:rPr>
          <w:rFonts w:ascii="Times New Roman" w:eastAsia="Times New Roman" w:hAnsi="Times New Roman" w:cs="Times New Roman"/>
          <w:b/>
          <w:color w:val="000000"/>
          <w:sz w:val="20"/>
        </w:rPr>
      </w:pPr>
    </w:p>
    <w:p w:rsidR="004E4D04" w:rsidRDefault="004E4D04">
      <w:pPr>
        <w:spacing w:after="0"/>
        <w:ind w:left="120"/>
      </w:pPr>
    </w:p>
    <w:p w:rsidR="004E4D04" w:rsidRPr="00492DDF" w:rsidRDefault="00AD383B">
      <w:pPr>
        <w:spacing w:after="0"/>
        <w:ind w:left="120"/>
      </w:pPr>
      <w:r w:rsidRPr="00492DDF">
        <w:rPr>
          <w:rFonts w:ascii="Times New Roman" w:hAnsi="Times New Roman"/>
          <w:color w:val="000000"/>
          <w:sz w:val="28"/>
        </w:rPr>
        <w:t>‌</w:t>
      </w:r>
    </w:p>
    <w:p w:rsidR="004E4D04" w:rsidRPr="00492DDF" w:rsidRDefault="004E4D04">
      <w:pPr>
        <w:spacing w:after="0"/>
        <w:ind w:left="120"/>
      </w:pPr>
    </w:p>
    <w:p w:rsidR="004E4D04" w:rsidRPr="00492DDF" w:rsidRDefault="004E4D04">
      <w:pPr>
        <w:spacing w:after="0"/>
        <w:ind w:left="120"/>
      </w:pPr>
    </w:p>
    <w:p w:rsidR="004E4D04" w:rsidRPr="00492DDF" w:rsidRDefault="004E4D04">
      <w:pPr>
        <w:spacing w:after="0"/>
        <w:ind w:left="120"/>
      </w:pPr>
    </w:p>
    <w:p w:rsidR="004E4D04" w:rsidRPr="00492DDF" w:rsidRDefault="00AD383B">
      <w:pPr>
        <w:spacing w:after="0" w:line="408" w:lineRule="auto"/>
        <w:ind w:left="120"/>
        <w:jc w:val="center"/>
      </w:pPr>
      <w:r w:rsidRPr="00492DDF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4E4D04" w:rsidRPr="00492DDF" w:rsidRDefault="00AD383B">
      <w:pPr>
        <w:spacing w:after="0" w:line="408" w:lineRule="auto"/>
        <w:ind w:left="120"/>
        <w:jc w:val="center"/>
      </w:pPr>
      <w:r w:rsidRPr="00492DDF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92DDF">
        <w:rPr>
          <w:rFonts w:ascii="Times New Roman" w:hAnsi="Times New Roman"/>
          <w:color w:val="000000"/>
          <w:sz w:val="28"/>
        </w:rPr>
        <w:t xml:space="preserve"> 1211204)</w:t>
      </w:r>
    </w:p>
    <w:p w:rsidR="004E4D04" w:rsidRPr="00492DDF" w:rsidRDefault="004E4D04">
      <w:pPr>
        <w:spacing w:after="0"/>
        <w:ind w:left="120"/>
        <w:jc w:val="center"/>
      </w:pPr>
    </w:p>
    <w:p w:rsidR="004E4D04" w:rsidRPr="00492DDF" w:rsidRDefault="00AD383B">
      <w:pPr>
        <w:spacing w:after="0" w:line="408" w:lineRule="auto"/>
        <w:ind w:left="120"/>
        <w:jc w:val="center"/>
      </w:pPr>
      <w:r w:rsidRPr="00492DDF">
        <w:rPr>
          <w:rFonts w:ascii="Times New Roman" w:hAnsi="Times New Roman"/>
          <w:b/>
          <w:color w:val="000000"/>
          <w:sz w:val="28"/>
        </w:rPr>
        <w:t>учебного курса «Алгебра»</w:t>
      </w:r>
    </w:p>
    <w:p w:rsidR="004E4D04" w:rsidRDefault="00AD383B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7-9 классов </w:t>
      </w:r>
    </w:p>
    <w:p w:rsidR="004E4D04" w:rsidRDefault="004E4D04">
      <w:pPr>
        <w:spacing w:after="0"/>
        <w:ind w:left="120"/>
        <w:jc w:val="center"/>
      </w:pPr>
    </w:p>
    <w:p w:rsidR="004E4D04" w:rsidRDefault="004E4D04">
      <w:pPr>
        <w:spacing w:after="0"/>
        <w:ind w:left="120"/>
        <w:jc w:val="center"/>
      </w:pPr>
    </w:p>
    <w:p w:rsidR="004E4D04" w:rsidRDefault="004E4D04">
      <w:pPr>
        <w:spacing w:after="0"/>
        <w:ind w:left="120"/>
        <w:jc w:val="center"/>
      </w:pPr>
    </w:p>
    <w:p w:rsidR="004E4D04" w:rsidRDefault="004E4D04">
      <w:pPr>
        <w:spacing w:after="0"/>
        <w:ind w:left="120"/>
        <w:jc w:val="center"/>
      </w:pPr>
    </w:p>
    <w:p w:rsidR="004E4D04" w:rsidRDefault="004E4D04">
      <w:pPr>
        <w:spacing w:after="0"/>
        <w:ind w:left="120"/>
        <w:jc w:val="center"/>
      </w:pPr>
    </w:p>
    <w:p w:rsidR="004E4D04" w:rsidRDefault="004E4D04">
      <w:pPr>
        <w:spacing w:after="0"/>
        <w:ind w:left="120"/>
        <w:jc w:val="center"/>
      </w:pPr>
    </w:p>
    <w:p w:rsidR="004E4D04" w:rsidRDefault="004E4D04">
      <w:pPr>
        <w:spacing w:after="0"/>
        <w:ind w:left="120"/>
        <w:jc w:val="center"/>
      </w:pPr>
    </w:p>
    <w:p w:rsidR="004E4D04" w:rsidRDefault="004E4D04">
      <w:pPr>
        <w:spacing w:after="0"/>
        <w:ind w:left="120"/>
        <w:jc w:val="center"/>
      </w:pPr>
    </w:p>
    <w:p w:rsidR="004E4D04" w:rsidRDefault="004E4D04" w:rsidP="004D7764">
      <w:pPr>
        <w:spacing w:after="0"/>
      </w:pPr>
    </w:p>
    <w:p w:rsidR="004E4D04" w:rsidRDefault="00AD383B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proofErr w:type="spellStart"/>
      <w:r>
        <w:rPr>
          <w:rFonts w:ascii="Times New Roman" w:hAnsi="Times New Roman"/>
          <w:b/>
          <w:color w:val="000000"/>
          <w:sz w:val="28"/>
        </w:rPr>
        <w:t>г</w:t>
      </w:r>
      <w:proofErr w:type="gramStart"/>
      <w:r>
        <w:rPr>
          <w:rFonts w:ascii="Times New Roman" w:hAnsi="Times New Roman"/>
          <w:b/>
          <w:color w:val="000000"/>
          <w:sz w:val="28"/>
        </w:rPr>
        <w:t>.Е</w:t>
      </w:r>
      <w:proofErr w:type="gramEnd"/>
      <w:r>
        <w:rPr>
          <w:rFonts w:ascii="Times New Roman" w:hAnsi="Times New Roman"/>
          <w:b/>
          <w:color w:val="000000"/>
          <w:sz w:val="28"/>
        </w:rPr>
        <w:t>ссентуки</w:t>
      </w:r>
      <w:proofErr w:type="spellEnd"/>
      <w:r>
        <w:rPr>
          <w:sz w:val="28"/>
        </w:rPr>
        <w:br/>
      </w:r>
      <w:bookmarkStart w:id="2" w:name="4cef1e44-9965-42f4-9abc-c66bc6a4ed05"/>
      <w:r w:rsidR="00C53266">
        <w:rPr>
          <w:rFonts w:ascii="Times New Roman" w:hAnsi="Times New Roman"/>
          <w:b/>
          <w:color w:val="000000"/>
          <w:sz w:val="28"/>
        </w:rPr>
        <w:t xml:space="preserve"> 2024</w:t>
      </w:r>
      <w:r>
        <w:rPr>
          <w:rFonts w:ascii="Times New Roman" w:hAnsi="Times New Roman"/>
          <w:b/>
          <w:color w:val="000000"/>
          <w:sz w:val="28"/>
        </w:rPr>
        <w:t>-202</w:t>
      </w:r>
      <w:r w:rsidR="00C53266">
        <w:rPr>
          <w:rFonts w:ascii="Times New Roman" w:hAnsi="Times New Roman"/>
          <w:b/>
          <w:color w:val="000000"/>
          <w:sz w:val="28"/>
        </w:rPr>
        <w:t>5</w:t>
      </w:r>
      <w:r>
        <w:rPr>
          <w:rFonts w:ascii="Times New Roman" w:hAnsi="Times New Roman"/>
          <w:b/>
          <w:color w:val="000000"/>
          <w:sz w:val="28"/>
        </w:rPr>
        <w:t xml:space="preserve"> учебный</w:t>
      </w:r>
      <w:bookmarkEnd w:id="2"/>
      <w:r>
        <w:rPr>
          <w:rFonts w:ascii="Times New Roman" w:hAnsi="Times New Roman"/>
          <w:b/>
          <w:color w:val="000000"/>
          <w:sz w:val="28"/>
        </w:rPr>
        <w:t>‌ ‌</w:t>
      </w:r>
      <w:r>
        <w:rPr>
          <w:rFonts w:ascii="Times New Roman" w:hAnsi="Times New Roman"/>
          <w:color w:val="000000"/>
          <w:sz w:val="28"/>
        </w:rPr>
        <w:t>​</w:t>
      </w:r>
    </w:p>
    <w:p w:rsidR="004E4D04" w:rsidRDefault="004E4D04">
      <w:pPr>
        <w:spacing w:after="0"/>
        <w:ind w:left="120"/>
      </w:pPr>
    </w:p>
    <w:p w:rsidR="004E4D04" w:rsidRDefault="004E4D04">
      <w:pPr>
        <w:sectPr w:rsidR="004E4D04">
          <w:pgSz w:w="11906" w:h="16383"/>
          <w:pgMar w:top="1134" w:right="850" w:bottom="1134" w:left="1701" w:header="720" w:footer="720" w:gutter="0"/>
          <w:cols w:space="720"/>
        </w:sectPr>
      </w:pPr>
      <w:bookmarkStart w:id="3" w:name="_GoBack"/>
      <w:bookmarkEnd w:id="3"/>
    </w:p>
    <w:p w:rsidR="004E4D04" w:rsidRDefault="00AD383B">
      <w:pPr>
        <w:spacing w:after="0" w:line="264" w:lineRule="auto"/>
        <w:ind w:left="120"/>
        <w:jc w:val="both"/>
      </w:pPr>
      <w:bookmarkStart w:id="4" w:name="block-8656609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4E4D04" w:rsidRDefault="004E4D04">
      <w:pPr>
        <w:spacing w:after="0" w:line="264" w:lineRule="auto"/>
        <w:ind w:left="120"/>
        <w:jc w:val="both"/>
      </w:pPr>
    </w:p>
    <w:p w:rsidR="004E4D04" w:rsidRDefault="00AD38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Алгебра является одним из опорных курсов основного общего образования: она обеспечивает изучение других дисциплин, как </w:t>
      </w:r>
      <w:proofErr w:type="gramStart"/>
      <w:r>
        <w:rPr>
          <w:rFonts w:ascii="Times New Roman" w:hAnsi="Times New Roman"/>
          <w:color w:val="000000"/>
          <w:sz w:val="28"/>
        </w:rPr>
        <w:t>естественно-научного</w:t>
      </w:r>
      <w:proofErr w:type="gramEnd"/>
      <w:r>
        <w:rPr>
          <w:rFonts w:ascii="Times New Roman" w:hAnsi="Times New Roman"/>
          <w:color w:val="000000"/>
          <w:sz w:val="28"/>
        </w:rPr>
        <w:t xml:space="preserve">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 xml:space="preserve">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</w:t>
      </w:r>
      <w:proofErr w:type="spellStart"/>
      <w:r>
        <w:rPr>
          <w:rFonts w:ascii="Times New Roman" w:hAnsi="Times New Roman"/>
          <w:color w:val="000000"/>
          <w:sz w:val="28"/>
        </w:rPr>
        <w:t>деятельностного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принципа обучения.</w:t>
      </w:r>
    </w:p>
    <w:p w:rsidR="004E4D04" w:rsidRDefault="00AD38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</w:t>
      </w:r>
      <w:proofErr w:type="gramStart"/>
      <w:r>
        <w:rPr>
          <w:rFonts w:ascii="Times New Roman" w:hAnsi="Times New Roman"/>
          <w:color w:val="000000"/>
          <w:sz w:val="28"/>
        </w:rPr>
        <w:t>обучающимся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4E4D04" w:rsidRDefault="00AD38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>
        <w:rPr>
          <w:rFonts w:ascii="Times New Roman" w:hAnsi="Times New Roman"/>
          <w:color w:val="000000"/>
          <w:sz w:val="28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4E4D04" w:rsidRDefault="00AD383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</w:t>
      </w:r>
      <w:proofErr w:type="gramEnd"/>
      <w:r>
        <w:rPr>
          <w:rFonts w:ascii="Times New Roman" w:hAnsi="Times New Roman"/>
          <w:color w:val="000000"/>
          <w:sz w:val="28"/>
        </w:rPr>
        <w:t xml:space="preserve">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4E4D04" w:rsidRDefault="00AD38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 функционально-графической линии нацелено на получение </w:t>
      </w:r>
      <w:proofErr w:type="gramStart"/>
      <w:r>
        <w:rPr>
          <w:rFonts w:ascii="Times New Roman" w:hAnsi="Times New Roman"/>
          <w:color w:val="000000"/>
          <w:sz w:val="28"/>
        </w:rPr>
        <w:t>обучающимися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знаний о функциях как важнейшей математической модели для описания и исследования разнообразных процессов и явлений в природе и обществе. </w:t>
      </w:r>
      <w:proofErr w:type="gramStart"/>
      <w:r>
        <w:rPr>
          <w:rFonts w:ascii="Times New Roman" w:hAnsi="Times New Roman"/>
          <w:color w:val="000000"/>
          <w:sz w:val="28"/>
        </w:rPr>
        <w:t>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  <w:proofErr w:type="gramEnd"/>
    </w:p>
    <w:p w:rsidR="004E4D04" w:rsidRDefault="00AD38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4E4D04" w:rsidRDefault="00AD38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‌</w:t>
      </w:r>
      <w:bookmarkStart w:id="5" w:name="88e7274f-146c-45cf-bb6c-0aa84ae038d1"/>
      <w:r>
        <w:rPr>
          <w:rFonts w:ascii="Times New Roman" w:hAnsi="Times New Roman"/>
          <w:color w:val="000000"/>
          <w:sz w:val="28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5"/>
      <w:r>
        <w:rPr>
          <w:rFonts w:ascii="Times New Roman" w:hAnsi="Times New Roman"/>
          <w:color w:val="000000"/>
          <w:sz w:val="28"/>
        </w:rPr>
        <w:t>‌‌</w:t>
      </w:r>
    </w:p>
    <w:p w:rsidR="004E4D04" w:rsidRDefault="004E4D04">
      <w:pPr>
        <w:sectPr w:rsidR="004E4D04">
          <w:pgSz w:w="11906" w:h="16383"/>
          <w:pgMar w:top="1134" w:right="850" w:bottom="1134" w:left="1701" w:header="720" w:footer="720" w:gutter="0"/>
          <w:cols w:space="720"/>
        </w:sectPr>
      </w:pPr>
    </w:p>
    <w:p w:rsidR="004E4D04" w:rsidRDefault="00AD383B">
      <w:pPr>
        <w:spacing w:after="0" w:line="264" w:lineRule="auto"/>
        <w:ind w:left="120"/>
        <w:jc w:val="both"/>
      </w:pPr>
      <w:bookmarkStart w:id="6" w:name="block-8656607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4E4D04" w:rsidRDefault="004E4D04">
      <w:pPr>
        <w:spacing w:after="0" w:line="264" w:lineRule="auto"/>
        <w:ind w:left="120"/>
        <w:jc w:val="both"/>
      </w:pPr>
    </w:p>
    <w:p w:rsidR="004E4D04" w:rsidRDefault="00AD383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4E4D04" w:rsidRDefault="004E4D04">
      <w:pPr>
        <w:spacing w:after="0" w:line="264" w:lineRule="auto"/>
        <w:ind w:left="120"/>
        <w:jc w:val="both"/>
      </w:pPr>
    </w:p>
    <w:p w:rsidR="004E4D04" w:rsidRDefault="00AD383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4E4D04" w:rsidRDefault="00AD38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4E4D04" w:rsidRDefault="00AD38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4E4D04" w:rsidRDefault="00AD38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Применение признаков делимости, разложение на множители натуральных чисел.</w:t>
      </w:r>
    </w:p>
    <w:p w:rsidR="004E4D04" w:rsidRDefault="00AD38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Реальные зависимости, в том числе прямая и обратная пропорциональности.</w:t>
      </w:r>
    </w:p>
    <w:p w:rsidR="004E4D04" w:rsidRDefault="00AD383B">
      <w:pPr>
        <w:spacing w:after="0" w:line="264" w:lineRule="auto"/>
        <w:ind w:firstLine="600"/>
        <w:jc w:val="both"/>
      </w:pPr>
      <w:bookmarkStart w:id="7" w:name="_Toc124426221"/>
      <w:bookmarkEnd w:id="7"/>
      <w:r>
        <w:rPr>
          <w:rFonts w:ascii="Times New Roman" w:hAnsi="Times New Roman"/>
          <w:b/>
          <w:color w:val="000000"/>
          <w:sz w:val="28"/>
        </w:rPr>
        <w:t>Алгебраические выражения</w:t>
      </w:r>
    </w:p>
    <w:p w:rsidR="004E4D04" w:rsidRDefault="00AD38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4E4D04" w:rsidRDefault="00AD38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Свойства степени с натуральным показателем.</w:t>
      </w:r>
    </w:p>
    <w:p w:rsidR="004E4D04" w:rsidRDefault="00AD38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4E4D04" w:rsidRDefault="00AD383B">
      <w:pPr>
        <w:spacing w:after="0" w:line="264" w:lineRule="auto"/>
        <w:ind w:firstLine="600"/>
        <w:jc w:val="both"/>
      </w:pPr>
      <w:bookmarkStart w:id="8" w:name="_Toc124426222"/>
      <w:bookmarkEnd w:id="8"/>
      <w:r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4E4D04" w:rsidRDefault="00AD38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Уравнение, корень уравнения, правила преобразования уравнения, равносильность уравнений.</w:t>
      </w:r>
    </w:p>
    <w:p w:rsidR="004E4D04" w:rsidRDefault="00AD38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4E4D04" w:rsidRDefault="00AD38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4E4D04" w:rsidRDefault="00AD383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Функции</w:t>
      </w:r>
    </w:p>
    <w:p w:rsidR="004E4D04" w:rsidRDefault="00AD38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Координата точки </w:t>
      </w:r>
      <w:proofErr w:type="gramStart"/>
      <w:r>
        <w:rPr>
          <w:rFonts w:ascii="Times New Roman" w:hAnsi="Times New Roman"/>
          <w:color w:val="000000"/>
          <w:sz w:val="28"/>
        </w:rPr>
        <w:t>на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прямой. Числовые промежутки. Расстояние между двумя точками </w:t>
      </w:r>
      <w:proofErr w:type="gramStart"/>
      <w:r>
        <w:rPr>
          <w:rFonts w:ascii="Times New Roman" w:hAnsi="Times New Roman"/>
          <w:color w:val="000000"/>
          <w:sz w:val="28"/>
        </w:rPr>
        <w:t>координатной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прямой.</w:t>
      </w:r>
    </w:p>
    <w:p w:rsidR="004E4D04" w:rsidRDefault="00AD38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Прямоугольная система координат, оси </w:t>
      </w:r>
      <w:proofErr w:type="spellStart"/>
      <w:r>
        <w:rPr>
          <w:rFonts w:ascii="Times New Roman" w:hAnsi="Times New Roman"/>
          <w:i/>
          <w:color w:val="000000"/>
          <w:sz w:val="28"/>
        </w:rPr>
        <w:t>Ox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и </w:t>
      </w:r>
      <w:proofErr w:type="spellStart"/>
      <w:r>
        <w:rPr>
          <w:rFonts w:ascii="Times New Roman" w:hAnsi="Times New Roman"/>
          <w:i/>
          <w:color w:val="000000"/>
          <w:sz w:val="28"/>
        </w:rPr>
        <w:t>Oy</w:t>
      </w:r>
      <w:proofErr w:type="spellEnd"/>
      <w:r>
        <w:rPr>
          <w:rFonts w:ascii="Times New Roman" w:hAnsi="Times New Roman"/>
          <w:color w:val="000000"/>
          <w:sz w:val="28"/>
        </w:rPr>
        <w:t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y = |x|. Графическое решение линейных уравнений и систем линейных уравнений.</w:t>
      </w:r>
    </w:p>
    <w:p w:rsidR="004E4D04" w:rsidRDefault="00AD383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4E4D04" w:rsidRDefault="004E4D04">
      <w:pPr>
        <w:spacing w:after="0" w:line="264" w:lineRule="auto"/>
        <w:ind w:left="120"/>
        <w:jc w:val="both"/>
      </w:pPr>
    </w:p>
    <w:p w:rsidR="004E4D04" w:rsidRDefault="00AD383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4E4D04" w:rsidRDefault="00AD38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4E4D04" w:rsidRDefault="00AD38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Степень с целым показателем и её свойства. Стандартная запись числа.</w:t>
      </w:r>
    </w:p>
    <w:p w:rsidR="004E4D04" w:rsidRDefault="00AD383B">
      <w:pPr>
        <w:spacing w:after="0" w:line="264" w:lineRule="auto"/>
        <w:ind w:firstLine="600"/>
        <w:jc w:val="both"/>
      </w:pPr>
      <w:bookmarkStart w:id="9" w:name="_Toc124426225"/>
      <w:bookmarkEnd w:id="9"/>
      <w:r>
        <w:rPr>
          <w:rFonts w:ascii="Times New Roman" w:hAnsi="Times New Roman"/>
          <w:b/>
          <w:color w:val="000000"/>
          <w:sz w:val="28"/>
        </w:rPr>
        <w:t>Алгебраические выражения</w:t>
      </w:r>
    </w:p>
    <w:p w:rsidR="004E4D04" w:rsidRDefault="00AD38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Квадратный трёхчлен, разложение квадратного трёхчлена на множители.</w:t>
      </w:r>
    </w:p>
    <w:p w:rsidR="004E4D04" w:rsidRDefault="00AD38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4E4D04" w:rsidRDefault="00AD383B">
      <w:pPr>
        <w:spacing w:after="0" w:line="264" w:lineRule="auto"/>
        <w:ind w:firstLine="600"/>
        <w:jc w:val="both"/>
      </w:pPr>
      <w:bookmarkStart w:id="10" w:name="_Toc124426226"/>
      <w:bookmarkEnd w:id="10"/>
      <w:r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4E4D04" w:rsidRDefault="00AD38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Квадратное уравнение, формула корней квадратного уравнения. Теорема Виета. Решение уравнений, сводящихся к </w:t>
      </w:r>
      <w:proofErr w:type="gramStart"/>
      <w:r>
        <w:rPr>
          <w:rFonts w:ascii="Times New Roman" w:hAnsi="Times New Roman"/>
          <w:color w:val="000000"/>
          <w:sz w:val="28"/>
        </w:rPr>
        <w:t>линейным</w:t>
      </w:r>
      <w:proofErr w:type="gramEnd"/>
      <w:r>
        <w:rPr>
          <w:rFonts w:ascii="Times New Roman" w:hAnsi="Times New Roman"/>
          <w:color w:val="000000"/>
          <w:sz w:val="28"/>
        </w:rPr>
        <w:t xml:space="preserve"> и квадратным. Простейшие дробно-рациональные уравнения.</w:t>
      </w:r>
    </w:p>
    <w:p w:rsidR="004E4D04" w:rsidRDefault="00AD38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4E4D04" w:rsidRDefault="00AD38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Решение текстовых задач алгебраическим способом.</w:t>
      </w:r>
    </w:p>
    <w:p w:rsidR="004E4D04" w:rsidRDefault="00AD38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4E4D04" w:rsidRDefault="00AD383B">
      <w:pPr>
        <w:spacing w:after="0" w:line="264" w:lineRule="auto"/>
        <w:ind w:firstLine="600"/>
        <w:jc w:val="both"/>
      </w:pPr>
      <w:bookmarkStart w:id="11" w:name="_Toc124426227"/>
      <w:bookmarkEnd w:id="11"/>
      <w:r>
        <w:rPr>
          <w:rFonts w:ascii="Times New Roman" w:hAnsi="Times New Roman"/>
          <w:b/>
          <w:color w:val="000000"/>
          <w:sz w:val="28"/>
        </w:rPr>
        <w:t>Функции</w:t>
      </w:r>
    </w:p>
    <w:p w:rsidR="004E4D04" w:rsidRDefault="00AD38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функции. Область определения и множество значений функции. Способы задания функций.</w:t>
      </w:r>
    </w:p>
    <w:p w:rsidR="004E4D04" w:rsidRDefault="00AD38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4E4D04" w:rsidRDefault="00AD383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 xml:space="preserve">y = x2, y = x3, </w:t>
      </w:r>
      <w:r>
        <w:rPr>
          <w:rFonts w:ascii="Times New Roman" w:hAnsi="Times New Roman"/>
          <w:color w:val="000000"/>
          <w:sz w:val="28"/>
        </w:rPr>
        <w:t>y = √x</w:t>
      </w:r>
      <w:r>
        <w:rPr>
          <w:rFonts w:ascii="Times New Roman" w:hAnsi="Times New Roman"/>
          <w:i/>
          <w:color w:val="000000"/>
          <w:sz w:val="28"/>
        </w:rPr>
        <w:t>, y=|x|</w:t>
      </w:r>
      <w:r>
        <w:rPr>
          <w:rFonts w:ascii="Times New Roman" w:hAnsi="Times New Roman"/>
          <w:color w:val="000000"/>
          <w:sz w:val="28"/>
        </w:rPr>
        <w:t>. Графическое решение уравнений и систем уравнений.</w:t>
      </w:r>
    </w:p>
    <w:p w:rsidR="004E4D04" w:rsidRDefault="00AD383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4E4D04" w:rsidRDefault="004E4D04">
      <w:pPr>
        <w:spacing w:after="0" w:line="264" w:lineRule="auto"/>
        <w:ind w:left="120"/>
        <w:jc w:val="both"/>
      </w:pPr>
    </w:p>
    <w:p w:rsidR="004E4D04" w:rsidRDefault="00AD383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4E4D04" w:rsidRDefault="00AD38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</w:t>
      </w:r>
      <w:proofErr w:type="gramStart"/>
      <w:r>
        <w:rPr>
          <w:rFonts w:ascii="Times New Roman" w:hAnsi="Times New Roman"/>
          <w:color w:val="000000"/>
          <w:sz w:val="28"/>
        </w:rPr>
        <w:t>координатной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прямой.</w:t>
      </w:r>
    </w:p>
    <w:p w:rsidR="004E4D04" w:rsidRDefault="00AD38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действительных чисел, арифметические действия с действительными числами.</w:t>
      </w:r>
    </w:p>
    <w:p w:rsidR="004E4D04" w:rsidRDefault="00AD38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Размеры объектов окружающего мира, длительность процессов в окружающем мире.</w:t>
      </w:r>
    </w:p>
    <w:p w:rsidR="004E4D04" w:rsidRDefault="00AD38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4E4D04" w:rsidRDefault="00AD383B">
      <w:pPr>
        <w:spacing w:after="0" w:line="264" w:lineRule="auto"/>
        <w:ind w:firstLine="600"/>
        <w:jc w:val="both"/>
      </w:pPr>
      <w:bookmarkStart w:id="12" w:name="_Toc124426230"/>
      <w:bookmarkEnd w:id="12"/>
      <w:r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4E4D04" w:rsidRDefault="00AD38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Линейное уравнение. Решение уравнений, сводящихся к </w:t>
      </w:r>
      <w:proofErr w:type="gramStart"/>
      <w:r>
        <w:rPr>
          <w:rFonts w:ascii="Times New Roman" w:hAnsi="Times New Roman"/>
          <w:color w:val="000000"/>
          <w:sz w:val="28"/>
        </w:rPr>
        <w:t>линейным</w:t>
      </w:r>
      <w:proofErr w:type="gramEnd"/>
      <w:r>
        <w:rPr>
          <w:rFonts w:ascii="Times New Roman" w:hAnsi="Times New Roman"/>
          <w:color w:val="000000"/>
          <w:sz w:val="28"/>
        </w:rPr>
        <w:t>.</w:t>
      </w:r>
    </w:p>
    <w:p w:rsidR="004E4D04" w:rsidRDefault="00AD38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Квадратное уравнение. Решение уравнений, сводящихся к </w:t>
      </w:r>
      <w:proofErr w:type="gramStart"/>
      <w:r>
        <w:rPr>
          <w:rFonts w:ascii="Times New Roman" w:hAnsi="Times New Roman"/>
          <w:color w:val="000000"/>
          <w:sz w:val="28"/>
        </w:rPr>
        <w:t>квадратным</w:t>
      </w:r>
      <w:proofErr w:type="gramEnd"/>
      <w:r>
        <w:rPr>
          <w:rFonts w:ascii="Times New Roman" w:hAnsi="Times New Roman"/>
          <w:color w:val="000000"/>
          <w:sz w:val="28"/>
        </w:rPr>
        <w:t>. Биквадратное уравнение. Примеры решения уравнений третьей и четвёртой степеней разложением на множители.</w:t>
      </w:r>
    </w:p>
    <w:p w:rsidR="004E4D04" w:rsidRDefault="00AD38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Решение дробно-рациональных уравнений. Решение текстовых задач алгебраическим методом.</w:t>
      </w:r>
    </w:p>
    <w:p w:rsidR="004E4D04" w:rsidRDefault="00AD38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4E4D04" w:rsidRDefault="00AD38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Решение текстовых задач алгебраическим способом.</w:t>
      </w:r>
    </w:p>
    <w:p w:rsidR="004E4D04" w:rsidRDefault="00AD38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Числовые неравенства и их свойства.</w:t>
      </w:r>
    </w:p>
    <w:p w:rsidR="004E4D04" w:rsidRDefault="00AD38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</w:t>
      </w:r>
      <w:proofErr w:type="gramStart"/>
      <w:r>
        <w:rPr>
          <w:rFonts w:ascii="Times New Roman" w:hAnsi="Times New Roman"/>
          <w:color w:val="000000"/>
          <w:sz w:val="28"/>
        </w:rPr>
        <w:t>ств с дв</w:t>
      </w:r>
      <w:proofErr w:type="gramEnd"/>
      <w:r>
        <w:rPr>
          <w:rFonts w:ascii="Times New Roman" w:hAnsi="Times New Roman"/>
          <w:color w:val="000000"/>
          <w:sz w:val="28"/>
        </w:rPr>
        <w:t>умя переменными.</w:t>
      </w:r>
    </w:p>
    <w:p w:rsidR="004E4D04" w:rsidRDefault="00AD383B">
      <w:pPr>
        <w:spacing w:after="0" w:line="264" w:lineRule="auto"/>
        <w:ind w:firstLine="600"/>
        <w:jc w:val="both"/>
      </w:pPr>
      <w:bookmarkStart w:id="13" w:name="_Toc124426231"/>
      <w:bookmarkEnd w:id="13"/>
      <w:r>
        <w:rPr>
          <w:rFonts w:ascii="Times New Roman" w:hAnsi="Times New Roman"/>
          <w:b/>
          <w:color w:val="000000"/>
          <w:sz w:val="28"/>
        </w:rPr>
        <w:t>Функции</w:t>
      </w:r>
    </w:p>
    <w:p w:rsidR="004E4D04" w:rsidRDefault="00AD38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4E4D04" w:rsidRDefault="00AD383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Графики функций: y = </w:t>
      </w:r>
      <w:proofErr w:type="spellStart"/>
      <w:r>
        <w:rPr>
          <w:rFonts w:ascii="Times New Roman" w:hAnsi="Times New Roman"/>
          <w:color w:val="000000"/>
          <w:sz w:val="28"/>
        </w:rPr>
        <w:t>kx</w:t>
      </w:r>
      <w:proofErr w:type="spellEnd"/>
      <w:r>
        <w:rPr>
          <w:rFonts w:ascii="Times New Roman" w:hAnsi="Times New Roman"/>
          <w:color w:val="000000"/>
          <w:sz w:val="28"/>
        </w:rPr>
        <w:t xml:space="preserve">, y = </w:t>
      </w:r>
      <w:proofErr w:type="spellStart"/>
      <w:r>
        <w:rPr>
          <w:rFonts w:ascii="Times New Roman" w:hAnsi="Times New Roman"/>
          <w:color w:val="000000"/>
          <w:sz w:val="28"/>
        </w:rPr>
        <w:t>kx</w:t>
      </w:r>
      <w:proofErr w:type="spellEnd"/>
      <w:r>
        <w:rPr>
          <w:rFonts w:ascii="Times New Roman" w:hAnsi="Times New Roman"/>
          <w:color w:val="000000"/>
          <w:sz w:val="28"/>
        </w:rPr>
        <w:t xml:space="preserve"> + b, y = k/x, y = x3, y = √x, y = |x|</w:t>
      </w:r>
      <w:r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 их свойства.</w:t>
      </w:r>
    </w:p>
    <w:p w:rsidR="004E4D04" w:rsidRDefault="00AD383B">
      <w:pPr>
        <w:spacing w:after="0" w:line="264" w:lineRule="auto"/>
        <w:ind w:firstLine="600"/>
        <w:jc w:val="both"/>
      </w:pPr>
      <w:bookmarkStart w:id="14" w:name="_Toc124426232"/>
      <w:bookmarkEnd w:id="14"/>
      <w:r>
        <w:rPr>
          <w:rFonts w:ascii="Times New Roman" w:hAnsi="Times New Roman"/>
          <w:b/>
          <w:color w:val="000000"/>
          <w:sz w:val="28"/>
        </w:rPr>
        <w:t>Числовые последовательности и прогрессии</w:t>
      </w:r>
    </w:p>
    <w:p w:rsidR="004E4D04" w:rsidRDefault="00AD38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>
        <w:rPr>
          <w:rFonts w:ascii="Times New Roman" w:hAnsi="Times New Roman"/>
          <w:color w:val="000000"/>
          <w:sz w:val="28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члена.</w:t>
      </w:r>
    </w:p>
    <w:p w:rsidR="004E4D04" w:rsidRDefault="00AD38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>
        <w:rPr>
          <w:rFonts w:ascii="Times New Roman" w:hAnsi="Times New Roman"/>
          <w:color w:val="000000"/>
          <w:sz w:val="28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 xml:space="preserve">n </w:t>
      </w:r>
      <w:r>
        <w:rPr>
          <w:rFonts w:ascii="Times New Roman" w:hAnsi="Times New Roman"/>
          <w:color w:val="000000"/>
          <w:sz w:val="28"/>
        </w:rPr>
        <w:t>членов.</w:t>
      </w:r>
    </w:p>
    <w:p w:rsidR="004E4D04" w:rsidRDefault="00AD383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Изображение членов арифметической и геометрической прогрессий точками на координатной плоскости.</w:t>
      </w:r>
      <w:proofErr w:type="gramEnd"/>
      <w:r>
        <w:rPr>
          <w:rFonts w:ascii="Times New Roman" w:hAnsi="Times New Roman"/>
          <w:color w:val="000000"/>
          <w:sz w:val="28"/>
        </w:rPr>
        <w:t xml:space="preserve"> Линейный и экспоненциальный рост. Сложные проценты.</w:t>
      </w:r>
    </w:p>
    <w:p w:rsidR="004E4D04" w:rsidRDefault="004E4D04">
      <w:pPr>
        <w:sectPr w:rsidR="004E4D04">
          <w:pgSz w:w="11906" w:h="16383"/>
          <w:pgMar w:top="1134" w:right="850" w:bottom="1134" w:left="1701" w:header="720" w:footer="720" w:gutter="0"/>
          <w:cols w:space="720"/>
        </w:sectPr>
      </w:pPr>
    </w:p>
    <w:p w:rsidR="004E4D04" w:rsidRDefault="00AD383B">
      <w:pPr>
        <w:spacing w:after="0" w:line="264" w:lineRule="auto"/>
        <w:ind w:left="120"/>
        <w:jc w:val="both"/>
      </w:pPr>
      <w:bookmarkStart w:id="15" w:name="block-8656603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4E4D04" w:rsidRDefault="004E4D04">
      <w:pPr>
        <w:spacing w:after="0" w:line="264" w:lineRule="auto"/>
        <w:ind w:left="120"/>
        <w:jc w:val="both"/>
      </w:pPr>
    </w:p>
    <w:p w:rsidR="004E4D04" w:rsidRDefault="00AD383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4E4D04" w:rsidRDefault="004E4D04">
      <w:pPr>
        <w:spacing w:after="0" w:line="264" w:lineRule="auto"/>
        <w:ind w:left="120"/>
        <w:jc w:val="both"/>
      </w:pPr>
    </w:p>
    <w:p w:rsidR="004E4D04" w:rsidRDefault="00AD383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  <w:r>
        <w:rPr>
          <w:rFonts w:ascii="Times New Roman" w:hAnsi="Times New Roman"/>
          <w:color w:val="000000"/>
          <w:sz w:val="28"/>
        </w:rPr>
        <w:t>освоения программы учебного курса «Алгебра» характеризуются:</w:t>
      </w:r>
    </w:p>
    <w:p w:rsidR="004E4D04" w:rsidRDefault="00AD383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патриотическое воспитание:</w:t>
      </w:r>
    </w:p>
    <w:p w:rsidR="004E4D04" w:rsidRDefault="00AD38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4E4D04" w:rsidRDefault="00AD383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гражданское и духовно-нравственное воспитание:</w:t>
      </w:r>
    </w:p>
    <w:p w:rsidR="004E4D04" w:rsidRDefault="00AD38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4E4D04" w:rsidRDefault="00AD383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трудовое воспитание:</w:t>
      </w:r>
    </w:p>
    <w:p w:rsidR="004E4D04" w:rsidRDefault="00AD38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4E4D04" w:rsidRDefault="00AD383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эстетическое воспитание:</w:t>
      </w:r>
    </w:p>
    <w:p w:rsidR="004E4D04" w:rsidRDefault="00AD38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4E4D04" w:rsidRDefault="00AD383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 ценности научного познания:</w:t>
      </w:r>
    </w:p>
    <w:p w:rsidR="004E4D04" w:rsidRDefault="00AD38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4E4D04" w:rsidRDefault="00AD383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4E4D04" w:rsidRDefault="00AD38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>
        <w:rPr>
          <w:rFonts w:ascii="Times New Roman" w:hAnsi="Times New Roman"/>
          <w:color w:val="000000"/>
          <w:sz w:val="28"/>
        </w:rPr>
        <w:t xml:space="preserve"> навыка рефлексии, признанием своего права на ошибку и такого же права другого человека;</w:t>
      </w:r>
    </w:p>
    <w:p w:rsidR="004E4D04" w:rsidRDefault="00AD383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экологическое воспитание:</w:t>
      </w:r>
    </w:p>
    <w:p w:rsidR="004E4D04" w:rsidRDefault="00AD38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4E4D04" w:rsidRDefault="00AD383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8) адаптация к изменяющимся условиям социальной и природной среды:</w:t>
      </w:r>
    </w:p>
    <w:p w:rsidR="004E4D04" w:rsidRDefault="00AD38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4E4D04" w:rsidRDefault="00AD38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4E4D04" w:rsidRDefault="00AD38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4E4D04" w:rsidRDefault="00AD383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4E4D04" w:rsidRDefault="004E4D04">
      <w:pPr>
        <w:spacing w:after="0" w:line="264" w:lineRule="auto"/>
        <w:ind w:left="120"/>
        <w:jc w:val="both"/>
      </w:pPr>
    </w:p>
    <w:p w:rsidR="004E4D04" w:rsidRDefault="00AD383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4E4D04" w:rsidRDefault="004E4D04">
      <w:pPr>
        <w:spacing w:after="0" w:line="264" w:lineRule="auto"/>
        <w:ind w:left="120"/>
        <w:jc w:val="both"/>
      </w:pPr>
    </w:p>
    <w:p w:rsidR="004E4D04" w:rsidRDefault="00AD383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4E4D04" w:rsidRDefault="00AD383B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4E4D04" w:rsidRDefault="00AD383B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4E4D04" w:rsidRDefault="00AD383B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4E4D04" w:rsidRDefault="00AD383B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4E4D04" w:rsidRDefault="00AD383B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>
        <w:rPr>
          <w:rFonts w:ascii="Times New Roman" w:hAnsi="Times New Roman"/>
          <w:color w:val="000000"/>
          <w:sz w:val="28"/>
        </w:rPr>
        <w:t>контрпримеры</w:t>
      </w:r>
      <w:proofErr w:type="spellEnd"/>
      <w:r>
        <w:rPr>
          <w:rFonts w:ascii="Times New Roman" w:hAnsi="Times New Roman"/>
          <w:color w:val="000000"/>
          <w:sz w:val="28"/>
        </w:rPr>
        <w:t>, обосновывать собственные рассуждения;</w:t>
      </w:r>
    </w:p>
    <w:p w:rsidR="004E4D04" w:rsidRDefault="00AD383B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4E4D04" w:rsidRDefault="00AD383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4E4D04" w:rsidRDefault="00AD383B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4E4D04" w:rsidRDefault="00AD383B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4E4D04" w:rsidRDefault="00AD383B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4E4D04" w:rsidRDefault="00AD383B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4E4D04" w:rsidRDefault="00AD383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4E4D04" w:rsidRDefault="00AD383B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 w:rsidR="004E4D04" w:rsidRDefault="00AD383B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4E4D04" w:rsidRDefault="00AD383B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4E4D04" w:rsidRDefault="00AD383B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4E4D04" w:rsidRDefault="00AD383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4E4D04" w:rsidRDefault="00AD383B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4E4D04" w:rsidRDefault="00AD383B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4E4D04" w:rsidRDefault="00AD383B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4E4D04" w:rsidRDefault="00AD383B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4E4D04" w:rsidRDefault="00AD383B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4E4D04" w:rsidRDefault="00AD383B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4E4D04" w:rsidRDefault="00AD383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4E4D04" w:rsidRDefault="00AD383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4E4D04" w:rsidRDefault="00AD383B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4E4D04" w:rsidRDefault="00AD383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4E4D04" w:rsidRDefault="00AD383B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 w:rsidR="004E4D04" w:rsidRDefault="00AD383B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4E4D04" w:rsidRDefault="00AD383B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>
        <w:rPr>
          <w:rFonts w:ascii="Times New Roman" w:hAnsi="Times New Roman"/>
          <w:color w:val="000000"/>
          <w:sz w:val="28"/>
        </w:rPr>
        <w:t>недостижения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цели, находить ошибку, давать оценку приобретённому опыту.</w:t>
      </w:r>
    </w:p>
    <w:p w:rsidR="004E4D04" w:rsidRDefault="004E4D04">
      <w:pPr>
        <w:spacing w:after="0" w:line="264" w:lineRule="auto"/>
        <w:ind w:left="120"/>
        <w:jc w:val="both"/>
      </w:pPr>
    </w:p>
    <w:p w:rsidR="004E4D04" w:rsidRDefault="00AD383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ПРЕДМЕТНЫЕ РЕЗУЛЬТАТЫ</w:t>
      </w:r>
    </w:p>
    <w:p w:rsidR="004E4D04" w:rsidRDefault="004E4D04">
      <w:pPr>
        <w:spacing w:after="0" w:line="264" w:lineRule="auto"/>
        <w:ind w:left="120"/>
        <w:jc w:val="both"/>
      </w:pPr>
    </w:p>
    <w:p w:rsidR="004E4D04" w:rsidRDefault="00AD383B">
      <w:pPr>
        <w:spacing w:after="0" w:line="264" w:lineRule="auto"/>
        <w:ind w:firstLine="600"/>
        <w:jc w:val="both"/>
      </w:pPr>
      <w:bookmarkStart w:id="16" w:name="_Toc124426234"/>
      <w:bookmarkEnd w:id="16"/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7 классе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обучающийся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:rsidR="004E4D04" w:rsidRDefault="00AD383B">
      <w:pPr>
        <w:spacing w:after="0" w:line="264" w:lineRule="auto"/>
        <w:ind w:firstLine="600"/>
        <w:jc w:val="both"/>
      </w:pPr>
      <w:bookmarkStart w:id="17" w:name="_Toc124426235"/>
      <w:bookmarkEnd w:id="17"/>
      <w:r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4E4D04" w:rsidRDefault="00AD38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Выполнять, сочетая устные и письменные приёмы, арифметические действия с рациональными числами.</w:t>
      </w:r>
    </w:p>
    <w:p w:rsidR="004E4D04" w:rsidRDefault="00AD38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4E4D04" w:rsidRDefault="00AD383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  <w:proofErr w:type="gramEnd"/>
    </w:p>
    <w:p w:rsidR="004E4D04" w:rsidRDefault="00AD38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и упорядочивать рациональные числа.</w:t>
      </w:r>
    </w:p>
    <w:p w:rsidR="004E4D04" w:rsidRDefault="00AD38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Округлять числа.</w:t>
      </w:r>
    </w:p>
    <w:p w:rsidR="004E4D04" w:rsidRDefault="00AD38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4E4D04" w:rsidRDefault="00AD38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признаки делимости, разложение на множители натуральных чисел.</w:t>
      </w:r>
    </w:p>
    <w:p w:rsidR="004E4D04" w:rsidRDefault="00AD38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4E4D04" w:rsidRDefault="00AD383B">
      <w:pPr>
        <w:spacing w:after="0" w:line="264" w:lineRule="auto"/>
        <w:ind w:firstLine="600"/>
        <w:jc w:val="both"/>
      </w:pPr>
      <w:bookmarkStart w:id="18" w:name="_Toc124426236"/>
      <w:bookmarkEnd w:id="18"/>
      <w:r>
        <w:rPr>
          <w:rFonts w:ascii="Times New Roman" w:hAnsi="Times New Roman"/>
          <w:b/>
          <w:color w:val="000000"/>
          <w:sz w:val="28"/>
        </w:rPr>
        <w:t>Алгебраические выражения</w:t>
      </w:r>
    </w:p>
    <w:p w:rsidR="004E4D04" w:rsidRDefault="00AD38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4E4D04" w:rsidRDefault="00AD38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значения буквенных выражений при заданных значениях переменных.</w:t>
      </w:r>
    </w:p>
    <w:p w:rsidR="004E4D04" w:rsidRDefault="00AD38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4E4D04" w:rsidRDefault="00AD38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4E4D04" w:rsidRDefault="00AD38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4E4D04" w:rsidRDefault="00AD38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4E4D04" w:rsidRDefault="00AD38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свойства степеней с натуральными показателями для преобразования выражений.</w:t>
      </w:r>
    </w:p>
    <w:p w:rsidR="004E4D04" w:rsidRDefault="00AD383B">
      <w:pPr>
        <w:spacing w:after="0" w:line="264" w:lineRule="auto"/>
        <w:ind w:firstLine="600"/>
        <w:jc w:val="both"/>
      </w:pPr>
      <w:bookmarkStart w:id="19" w:name="_Toc124426237"/>
      <w:bookmarkEnd w:id="19"/>
      <w:r>
        <w:rPr>
          <w:rFonts w:ascii="Times New Roman" w:hAnsi="Times New Roman"/>
          <w:b/>
          <w:color w:val="000000"/>
          <w:sz w:val="28"/>
        </w:rPr>
        <w:lastRenderedPageBreak/>
        <w:t>Уравнения и неравенства</w:t>
      </w:r>
    </w:p>
    <w:p w:rsidR="004E4D04" w:rsidRDefault="00AD38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Решать линейные уравнения с одной переменной, применяя правила перехода от исходного уравнения </w:t>
      </w:r>
      <w:proofErr w:type="gramStart"/>
      <w:r>
        <w:rPr>
          <w:rFonts w:ascii="Times New Roman" w:hAnsi="Times New Roman"/>
          <w:color w:val="000000"/>
          <w:sz w:val="28"/>
        </w:rPr>
        <w:t>к</w:t>
      </w:r>
      <w:proofErr w:type="gramEnd"/>
      <w:r>
        <w:rPr>
          <w:rFonts w:ascii="Times New Roman" w:hAnsi="Times New Roman"/>
          <w:color w:val="000000"/>
          <w:sz w:val="28"/>
        </w:rPr>
        <w:t xml:space="preserve"> равносильному ему. Проверять, является ли число корнем уравнения.</w:t>
      </w:r>
    </w:p>
    <w:p w:rsidR="004E4D04" w:rsidRDefault="00AD38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графические методы при решении линейных уравнений и их систем.</w:t>
      </w:r>
    </w:p>
    <w:p w:rsidR="004E4D04" w:rsidRDefault="00AD38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Подбирать примеры пар чисел, являющихся решением линейного уравнения с двумя переменными.</w:t>
      </w:r>
    </w:p>
    <w:p w:rsidR="004E4D04" w:rsidRDefault="00AD38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4E4D04" w:rsidRDefault="00AD38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системы двух линейных уравнений с двумя переменными, в том числе графически.</w:t>
      </w:r>
    </w:p>
    <w:p w:rsidR="004E4D04" w:rsidRDefault="00AD38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4E4D04" w:rsidRDefault="00AD383B">
      <w:pPr>
        <w:spacing w:after="0" w:line="264" w:lineRule="auto"/>
        <w:ind w:firstLine="600"/>
        <w:jc w:val="both"/>
      </w:pPr>
      <w:bookmarkStart w:id="20" w:name="_Toc124426238"/>
      <w:bookmarkEnd w:id="20"/>
      <w:r>
        <w:rPr>
          <w:rFonts w:ascii="Times New Roman" w:hAnsi="Times New Roman"/>
          <w:b/>
          <w:color w:val="000000"/>
          <w:sz w:val="28"/>
        </w:rPr>
        <w:t>Функции</w:t>
      </w:r>
    </w:p>
    <w:p w:rsidR="004E4D04" w:rsidRDefault="00AD383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  <w:proofErr w:type="gramEnd"/>
    </w:p>
    <w:p w:rsidR="004E4D04" w:rsidRDefault="00AD38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Отмечать в координатной плоскости точки по заданным координатам, строить графики линейных функций. Строить график функции y = |х|.</w:t>
      </w:r>
    </w:p>
    <w:p w:rsidR="004E4D04" w:rsidRDefault="00AD383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  <w:proofErr w:type="gramEnd"/>
    </w:p>
    <w:p w:rsidR="004E4D04" w:rsidRDefault="00AD38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значение функции по значению её аргумента.</w:t>
      </w:r>
    </w:p>
    <w:p w:rsidR="004E4D04" w:rsidRDefault="00AD38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4E4D04" w:rsidRDefault="00AD38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8 классе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обучающийся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:rsidR="004E4D04" w:rsidRDefault="00AD383B">
      <w:pPr>
        <w:spacing w:after="0" w:line="264" w:lineRule="auto"/>
        <w:ind w:firstLine="600"/>
        <w:jc w:val="both"/>
      </w:pPr>
      <w:bookmarkStart w:id="21" w:name="_Toc124426240"/>
      <w:bookmarkEnd w:id="21"/>
      <w:r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4E4D04" w:rsidRDefault="00AD38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</w:t>
      </w:r>
      <w:proofErr w:type="gramStart"/>
      <w:r>
        <w:rPr>
          <w:rFonts w:ascii="Times New Roman" w:hAnsi="Times New Roman"/>
          <w:color w:val="000000"/>
          <w:sz w:val="28"/>
        </w:rPr>
        <w:t>на</w:t>
      </w:r>
      <w:proofErr w:type="gramEnd"/>
      <w:r>
        <w:rPr>
          <w:rFonts w:ascii="Times New Roman" w:hAnsi="Times New Roman"/>
          <w:color w:val="000000"/>
          <w:sz w:val="28"/>
        </w:rPr>
        <w:t xml:space="preserve"> координатной прямой.</w:t>
      </w:r>
    </w:p>
    <w:p w:rsidR="004E4D04" w:rsidRDefault="00AD38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4E4D04" w:rsidRDefault="00AD38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Использовать записи больших и малых чисел с помощью десятичных дробей и степеней числа 10.</w:t>
      </w:r>
    </w:p>
    <w:p w:rsidR="004E4D04" w:rsidRDefault="00AD383B">
      <w:pPr>
        <w:spacing w:after="0" w:line="264" w:lineRule="auto"/>
        <w:ind w:firstLine="600"/>
        <w:jc w:val="both"/>
      </w:pPr>
      <w:bookmarkStart w:id="22" w:name="_Toc124426241"/>
      <w:bookmarkEnd w:id="22"/>
      <w:r>
        <w:rPr>
          <w:rFonts w:ascii="Times New Roman" w:hAnsi="Times New Roman"/>
          <w:b/>
          <w:color w:val="000000"/>
          <w:sz w:val="28"/>
        </w:rPr>
        <w:t>Алгебраические выражения</w:t>
      </w:r>
    </w:p>
    <w:p w:rsidR="004E4D04" w:rsidRDefault="00AD38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4E4D04" w:rsidRDefault="00AD38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4E4D04" w:rsidRDefault="00AD38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Раскладывать квадратный трёхчлен на множители.</w:t>
      </w:r>
    </w:p>
    <w:p w:rsidR="004E4D04" w:rsidRDefault="00AD38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4E4D04" w:rsidRDefault="00AD383B">
      <w:pPr>
        <w:spacing w:after="0" w:line="264" w:lineRule="auto"/>
        <w:ind w:firstLine="600"/>
        <w:jc w:val="both"/>
      </w:pPr>
      <w:bookmarkStart w:id="23" w:name="_Toc124426242"/>
      <w:bookmarkEnd w:id="23"/>
      <w:r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4E4D04" w:rsidRDefault="00AD38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4E4D04" w:rsidRDefault="00AD38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4E4D04" w:rsidRDefault="00AD38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4E4D04" w:rsidRDefault="00AD38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свойства числовых неравен</w:t>
      </w:r>
      <w:proofErr w:type="gramStart"/>
      <w:r>
        <w:rPr>
          <w:rFonts w:ascii="Times New Roman" w:hAnsi="Times New Roman"/>
          <w:color w:val="000000"/>
          <w:sz w:val="28"/>
        </w:rPr>
        <w:t>ств дл</w:t>
      </w:r>
      <w:proofErr w:type="gramEnd"/>
      <w:r>
        <w:rPr>
          <w:rFonts w:ascii="Times New Roman" w:hAnsi="Times New Roman"/>
          <w:color w:val="000000"/>
          <w:sz w:val="28"/>
        </w:rPr>
        <w:t>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4E4D04" w:rsidRDefault="00AD383B">
      <w:pPr>
        <w:spacing w:after="0" w:line="264" w:lineRule="auto"/>
        <w:ind w:firstLine="600"/>
        <w:jc w:val="both"/>
      </w:pPr>
      <w:bookmarkStart w:id="24" w:name="_Toc124426243"/>
      <w:bookmarkEnd w:id="24"/>
      <w:r>
        <w:rPr>
          <w:rFonts w:ascii="Times New Roman" w:hAnsi="Times New Roman"/>
          <w:b/>
          <w:color w:val="000000"/>
          <w:sz w:val="28"/>
        </w:rPr>
        <w:t>Функции</w:t>
      </w:r>
    </w:p>
    <w:p w:rsidR="004E4D04" w:rsidRDefault="00AD38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4E4D04" w:rsidRDefault="00AD383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графики элементарных функций вида:</w:t>
      </w:r>
    </w:p>
    <w:p w:rsidR="004E4D04" w:rsidRDefault="00AD383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y = k/x, y = x2, y = x3,y = |x|, y = √x, описывать свойства числовой функции по её графику.</w:t>
      </w:r>
    </w:p>
    <w:p w:rsidR="004E4D04" w:rsidRDefault="00AD38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9 классе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обучающийся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:rsidR="004E4D04" w:rsidRDefault="00AD383B">
      <w:pPr>
        <w:spacing w:after="0" w:line="264" w:lineRule="auto"/>
        <w:ind w:firstLine="600"/>
        <w:jc w:val="both"/>
      </w:pPr>
      <w:bookmarkStart w:id="25" w:name="_Toc124426245"/>
      <w:bookmarkEnd w:id="25"/>
      <w:r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4E4D04" w:rsidRDefault="00AD38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и упорядочивать рациональные и иррациональные числа.</w:t>
      </w:r>
    </w:p>
    <w:p w:rsidR="004E4D04" w:rsidRDefault="00AD38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4E4D04" w:rsidRDefault="00AD38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Находить значения степеней с целыми показателями и корней, вычислять значения числовых выражений.</w:t>
      </w:r>
    </w:p>
    <w:p w:rsidR="004E4D04" w:rsidRDefault="00AD38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Округлять действительные числа, выполнять прикидку результата вычислений, оценку числовых выражений.</w:t>
      </w:r>
    </w:p>
    <w:p w:rsidR="004E4D04" w:rsidRDefault="00AD383B">
      <w:pPr>
        <w:spacing w:after="0" w:line="264" w:lineRule="auto"/>
        <w:ind w:firstLine="600"/>
        <w:jc w:val="both"/>
      </w:pPr>
      <w:bookmarkStart w:id="26" w:name="_Toc124426246"/>
      <w:bookmarkEnd w:id="26"/>
      <w:r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4E4D04" w:rsidRDefault="00AD38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4E4D04" w:rsidRDefault="00AD38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4E4D04" w:rsidRDefault="00AD38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4E4D04" w:rsidRDefault="00AD38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4E4D04" w:rsidRDefault="00AD383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  <w:proofErr w:type="gramEnd"/>
    </w:p>
    <w:p w:rsidR="004E4D04" w:rsidRDefault="00AD383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  <w:proofErr w:type="gramEnd"/>
    </w:p>
    <w:p w:rsidR="004E4D04" w:rsidRDefault="00AD38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неравенства при решении различных задач.</w:t>
      </w:r>
    </w:p>
    <w:p w:rsidR="004E4D04" w:rsidRDefault="00AD383B">
      <w:pPr>
        <w:spacing w:after="0" w:line="264" w:lineRule="auto"/>
        <w:ind w:firstLine="600"/>
        <w:jc w:val="both"/>
      </w:pPr>
      <w:bookmarkStart w:id="27" w:name="_Toc124426247"/>
      <w:bookmarkEnd w:id="27"/>
      <w:r>
        <w:rPr>
          <w:rFonts w:ascii="Times New Roman" w:hAnsi="Times New Roman"/>
          <w:b/>
          <w:color w:val="000000"/>
          <w:sz w:val="28"/>
        </w:rPr>
        <w:t>Функции</w:t>
      </w:r>
    </w:p>
    <w:p w:rsidR="004E4D04" w:rsidRDefault="00AD383B">
      <w:pPr>
        <w:spacing w:after="0"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 xml:space="preserve">y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, y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+ b, y = k/x, y = ax2 + </w:t>
      </w:r>
      <w:proofErr w:type="spellStart"/>
      <w:r>
        <w:rPr>
          <w:rFonts w:ascii="Times New Roman" w:hAnsi="Times New Roman"/>
          <w:i/>
          <w:color w:val="000000"/>
          <w:sz w:val="28"/>
        </w:rPr>
        <w:t>bx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+ c, y = x3, </w:t>
      </w:r>
      <w:r>
        <w:rPr>
          <w:rFonts w:ascii="Times New Roman" w:hAnsi="Times New Roman"/>
          <w:color w:val="000000"/>
          <w:sz w:val="28"/>
        </w:rPr>
        <w:t>y = √x</w:t>
      </w:r>
      <w:r>
        <w:rPr>
          <w:rFonts w:ascii="Times New Roman" w:hAnsi="Times New Roman"/>
          <w:i/>
          <w:color w:val="000000"/>
          <w:sz w:val="28"/>
        </w:rPr>
        <w:t>, y = |x|</w:t>
      </w:r>
      <w:r>
        <w:rPr>
          <w:rFonts w:ascii="Times New Roman" w:hAnsi="Times New Roman"/>
          <w:color w:val="000000"/>
          <w:sz w:val="28"/>
        </w:rPr>
        <w:t>, в зависимости от значений коэффициентов, описывать свойства функций.</w:t>
      </w:r>
    </w:p>
    <w:p w:rsidR="004E4D04" w:rsidRDefault="00AD38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4E4D04" w:rsidRDefault="00AD38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4E4D04" w:rsidRDefault="00AD383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Числовые последовательности и прогрессии</w:t>
      </w:r>
    </w:p>
    <w:p w:rsidR="004E4D04" w:rsidRDefault="00AD38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арифметическую и геометрическую прогрессии при разных способах задания.</w:t>
      </w:r>
    </w:p>
    <w:p w:rsidR="004E4D04" w:rsidRDefault="00AD38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вычисления с использованием формул n-</w:t>
      </w:r>
      <w:proofErr w:type="spellStart"/>
      <w:r>
        <w:rPr>
          <w:rFonts w:ascii="Times New Roman" w:hAnsi="Times New Roman"/>
          <w:color w:val="000000"/>
          <w:sz w:val="28"/>
        </w:rPr>
        <w:t>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члена арифметической и геометрической прогрессий, суммы первых n членов.</w:t>
      </w:r>
    </w:p>
    <w:p w:rsidR="004E4D04" w:rsidRDefault="00AD38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Изображать члены последовательности точками на координатной плоскости.</w:t>
      </w:r>
    </w:p>
    <w:p w:rsidR="004E4D04" w:rsidRDefault="00AD38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8" w:name="_Toc124426249"/>
      <w:bookmarkEnd w:id="28"/>
    </w:p>
    <w:p w:rsidR="004E4D04" w:rsidRDefault="004E4D04">
      <w:pPr>
        <w:sectPr w:rsidR="004E4D04">
          <w:pgSz w:w="11906" w:h="16383"/>
          <w:pgMar w:top="1134" w:right="850" w:bottom="1134" w:left="1701" w:header="720" w:footer="720" w:gutter="0"/>
          <w:cols w:space="720"/>
        </w:sectPr>
      </w:pPr>
    </w:p>
    <w:p w:rsidR="004E4D04" w:rsidRDefault="00AD383B">
      <w:pPr>
        <w:spacing w:after="0"/>
        <w:ind w:left="120"/>
      </w:pPr>
      <w:bookmarkStart w:id="29" w:name="block-8656604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4E4D04" w:rsidRDefault="00AD383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37"/>
      </w:tblGrid>
      <w:tr w:rsidR="004E4D04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4E4D04" w:rsidRDefault="004E4D0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E4D04" w:rsidRDefault="004E4D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E4D04" w:rsidRDefault="004E4D04">
            <w:pPr>
              <w:spacing w:after="0"/>
              <w:ind w:left="135"/>
            </w:pPr>
          </w:p>
        </w:tc>
      </w:tr>
      <w:tr w:rsidR="004E4D0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4D04" w:rsidRDefault="004E4D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4D04" w:rsidRDefault="004E4D04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E4D04" w:rsidRDefault="004E4D04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E4D04" w:rsidRDefault="004E4D04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E4D04" w:rsidRDefault="004E4D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4D04" w:rsidRDefault="004E4D04"/>
        </w:tc>
      </w:tr>
      <w:tr w:rsidR="004E4D0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https://m.edsoo.ru/7f415b90</w:t>
              </w:r>
            </w:hyperlink>
          </w:p>
        </w:tc>
      </w:tr>
      <w:tr w:rsidR="004E4D0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https://m.edsoo.ru/7f415b90</w:t>
              </w:r>
            </w:hyperlink>
          </w:p>
        </w:tc>
      </w:tr>
      <w:tr w:rsidR="004E4D0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https://m.edsoo.ru/7f415b90</w:t>
              </w:r>
            </w:hyperlink>
          </w:p>
        </w:tc>
      </w:tr>
      <w:tr w:rsidR="004E4D0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https://m.edsoo.ru/7f415b90</w:t>
              </w:r>
            </w:hyperlink>
          </w:p>
        </w:tc>
      </w:tr>
      <w:tr w:rsidR="004E4D0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https://m.edsoo.ru/7f415b90</w:t>
              </w:r>
            </w:hyperlink>
          </w:p>
        </w:tc>
      </w:tr>
      <w:tr w:rsidR="004E4D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E4D04" w:rsidRDefault="004E4D04"/>
        </w:tc>
      </w:tr>
    </w:tbl>
    <w:p w:rsidR="004E4D04" w:rsidRDefault="004E4D04">
      <w:pPr>
        <w:sectPr w:rsidR="004E4D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4D04" w:rsidRDefault="00AD383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4E4D04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4E4D04" w:rsidRDefault="004E4D0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E4D04" w:rsidRDefault="004E4D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E4D04" w:rsidRDefault="004E4D04">
            <w:pPr>
              <w:spacing w:after="0"/>
              <w:ind w:left="135"/>
            </w:pPr>
          </w:p>
        </w:tc>
      </w:tr>
      <w:tr w:rsidR="004E4D0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4D04" w:rsidRDefault="004E4D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4D04" w:rsidRDefault="004E4D04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E4D04" w:rsidRDefault="004E4D04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E4D04" w:rsidRDefault="004E4D04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E4D04" w:rsidRDefault="004E4D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4D04" w:rsidRDefault="004E4D04"/>
        </w:tc>
      </w:tr>
      <w:tr w:rsidR="004E4D0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4E4D0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4E4D0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4E4D0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4E4D0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4E4D0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4E4D0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4E4D0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4E4D0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4E4D0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4E4D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E4D04" w:rsidRDefault="004E4D04"/>
        </w:tc>
      </w:tr>
    </w:tbl>
    <w:p w:rsidR="004E4D04" w:rsidRDefault="004E4D04">
      <w:pPr>
        <w:sectPr w:rsidR="004E4D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4D04" w:rsidRDefault="00AD383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504"/>
        <w:gridCol w:w="1841"/>
        <w:gridCol w:w="1910"/>
        <w:gridCol w:w="2837"/>
      </w:tblGrid>
      <w:tr w:rsidR="004E4D04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4E4D04" w:rsidRDefault="004E4D04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E4D04" w:rsidRDefault="004E4D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E4D04" w:rsidRDefault="004E4D04">
            <w:pPr>
              <w:spacing w:after="0"/>
              <w:ind w:left="135"/>
            </w:pPr>
          </w:p>
        </w:tc>
      </w:tr>
      <w:tr w:rsidR="004E4D0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4D04" w:rsidRDefault="004E4D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4D04" w:rsidRDefault="004E4D04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E4D04" w:rsidRDefault="004E4D04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E4D04" w:rsidRDefault="004E4D04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E4D04" w:rsidRDefault="004E4D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4D04" w:rsidRDefault="004E4D04"/>
        </w:tc>
      </w:tr>
      <w:tr w:rsidR="004E4D04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https://m.edsoo.ru/7f419d08</w:t>
              </w:r>
            </w:hyperlink>
          </w:p>
        </w:tc>
      </w:tr>
      <w:tr w:rsidR="004E4D04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https://m.edsoo.ru/7f419d08</w:t>
              </w:r>
            </w:hyperlink>
          </w:p>
        </w:tc>
      </w:tr>
      <w:tr w:rsidR="004E4D04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https://m.edsoo.ru/7f419d08</w:t>
              </w:r>
            </w:hyperlink>
          </w:p>
        </w:tc>
      </w:tr>
      <w:tr w:rsidR="004E4D04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https://m.edsoo.ru/7f419d08</w:t>
              </w:r>
            </w:hyperlink>
          </w:p>
        </w:tc>
      </w:tr>
      <w:tr w:rsidR="004E4D04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https://m.edsoo.ru/7f419d08</w:t>
              </w:r>
            </w:hyperlink>
          </w:p>
        </w:tc>
      </w:tr>
      <w:tr w:rsidR="004E4D04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https://m.edsoo.ru/7f419d08</w:t>
              </w:r>
            </w:hyperlink>
          </w:p>
        </w:tc>
      </w:tr>
      <w:tr w:rsidR="004E4D04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https://m.edsoo.ru/7f419d08</w:t>
              </w:r>
            </w:hyperlink>
          </w:p>
        </w:tc>
      </w:tr>
      <w:tr w:rsidR="004E4D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4E4D04" w:rsidRDefault="004E4D04"/>
        </w:tc>
      </w:tr>
    </w:tbl>
    <w:p w:rsidR="004E4D04" w:rsidRDefault="004E4D04">
      <w:pPr>
        <w:sectPr w:rsidR="004E4D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4D04" w:rsidRDefault="004E4D04">
      <w:pPr>
        <w:sectPr w:rsidR="004E4D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4D04" w:rsidRDefault="00AD383B">
      <w:pPr>
        <w:spacing w:after="0"/>
        <w:ind w:left="120"/>
      </w:pPr>
      <w:bookmarkStart w:id="30" w:name="block-8656605"/>
      <w:bookmarkEnd w:id="2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E4D04" w:rsidRDefault="00AD383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0"/>
        <w:gridCol w:w="4037"/>
        <w:gridCol w:w="1168"/>
        <w:gridCol w:w="1841"/>
        <w:gridCol w:w="1910"/>
        <w:gridCol w:w="1347"/>
        <w:gridCol w:w="2837"/>
      </w:tblGrid>
      <w:tr w:rsidR="004E4D04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4E4D04" w:rsidRDefault="004E4D04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E4D04" w:rsidRDefault="004E4D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E4D04" w:rsidRDefault="004E4D04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E4D04" w:rsidRDefault="004E4D04">
            <w:pPr>
              <w:spacing w:after="0"/>
              <w:ind w:left="135"/>
            </w:pPr>
          </w:p>
        </w:tc>
      </w:tr>
      <w:tr w:rsidR="004E4D0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4D04" w:rsidRDefault="004E4D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4D04" w:rsidRDefault="004E4D04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E4D04" w:rsidRDefault="004E4D04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E4D04" w:rsidRDefault="004E4D04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E4D04" w:rsidRDefault="004E4D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4D04" w:rsidRDefault="004E4D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4D04" w:rsidRDefault="004E4D04"/>
        </w:tc>
      </w:tr>
      <w:tr w:rsidR="004E4D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</w:pPr>
          </w:p>
        </w:tc>
      </w:tr>
      <w:tr w:rsidR="004E4D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</w:pPr>
          </w:p>
        </w:tc>
      </w:tr>
      <w:tr w:rsidR="004E4D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</w:pPr>
          </w:p>
        </w:tc>
      </w:tr>
      <w:tr w:rsidR="004E4D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</w:pPr>
          </w:p>
        </w:tc>
      </w:tr>
      <w:tr w:rsidR="004E4D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</w:pPr>
          </w:p>
        </w:tc>
      </w:tr>
      <w:tr w:rsidR="004E4D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</w:pPr>
          </w:p>
        </w:tc>
      </w:tr>
      <w:tr w:rsidR="004E4D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</w:pPr>
          </w:p>
        </w:tc>
      </w:tr>
      <w:tr w:rsidR="004E4D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</w:pPr>
          </w:p>
        </w:tc>
      </w:tr>
      <w:tr w:rsidR="004E4D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</w:pPr>
          </w:p>
        </w:tc>
      </w:tr>
      <w:tr w:rsidR="004E4D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https://m.edsoo.ru/7f4211de</w:t>
              </w:r>
            </w:hyperlink>
          </w:p>
        </w:tc>
      </w:tr>
      <w:tr w:rsidR="004E4D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https://m.edsoo.ru/7f421382</w:t>
              </w:r>
            </w:hyperlink>
          </w:p>
        </w:tc>
      </w:tr>
      <w:tr w:rsidR="004E4D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https://m.edsoo.ru/7f42154e</w:t>
              </w:r>
            </w:hyperlink>
          </w:p>
        </w:tc>
      </w:tr>
      <w:tr w:rsidR="004E4D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https://m.edsoo.ru/7f4218be</w:t>
              </w:r>
            </w:hyperlink>
          </w:p>
        </w:tc>
      </w:tr>
      <w:tr w:rsidR="004E4D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</w:pPr>
          </w:p>
        </w:tc>
      </w:tr>
      <w:tr w:rsidR="004E4D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</w:pPr>
          </w:p>
        </w:tc>
      </w:tr>
      <w:tr w:rsidR="004E4D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</w:pPr>
          </w:p>
        </w:tc>
      </w:tr>
      <w:tr w:rsidR="004E4D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</w:pPr>
          </w:p>
        </w:tc>
      </w:tr>
      <w:tr w:rsidR="004E4D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</w:pPr>
          </w:p>
        </w:tc>
      </w:tr>
      <w:tr w:rsidR="004E4D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</w:pPr>
          </w:p>
        </w:tc>
      </w:tr>
      <w:tr w:rsidR="004E4D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</w:pPr>
          </w:p>
        </w:tc>
      </w:tr>
      <w:tr w:rsidR="004E4D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</w:pPr>
          </w:p>
        </w:tc>
      </w:tr>
      <w:tr w:rsidR="004E4D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</w:pPr>
          </w:p>
        </w:tc>
      </w:tr>
      <w:tr w:rsidR="004E4D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</w:pPr>
          </w:p>
        </w:tc>
      </w:tr>
      <w:tr w:rsidR="004E4D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</w:pPr>
          </w:p>
        </w:tc>
      </w:tr>
      <w:tr w:rsidR="004E4D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"Рациональные числа"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</w:pPr>
          </w:p>
        </w:tc>
      </w:tr>
      <w:tr w:rsidR="004E4D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https://m.edsoo.ru/7f41feec</w:t>
              </w:r>
            </w:hyperlink>
          </w:p>
        </w:tc>
      </w:tr>
      <w:tr w:rsidR="004E4D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</w:pPr>
          </w:p>
        </w:tc>
      </w:tr>
      <w:tr w:rsidR="004E4D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</w:pPr>
          </w:p>
        </w:tc>
      </w:tr>
      <w:tr w:rsidR="004E4D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</w:pPr>
          </w:p>
        </w:tc>
      </w:tr>
      <w:tr w:rsidR="004E4D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https://m.edsoo.ru/7f41fafa</w:t>
              </w:r>
            </w:hyperlink>
          </w:p>
        </w:tc>
      </w:tr>
      <w:tr w:rsidR="004E4D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https://m.edsoo.ru/7f41fd70</w:t>
              </w:r>
            </w:hyperlink>
          </w:p>
        </w:tc>
      </w:tr>
      <w:tr w:rsidR="004E4D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</w:pPr>
          </w:p>
        </w:tc>
      </w:tr>
      <w:tr w:rsidR="004E4D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</w:pPr>
          </w:p>
        </w:tc>
      </w:tr>
      <w:tr w:rsidR="004E4D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https://m.edsoo.ru/7f421382</w:t>
              </w:r>
            </w:hyperlink>
          </w:p>
        </w:tc>
      </w:tr>
      <w:tr w:rsidR="004E4D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https://m.edsoo.ru/7f42154e</w:t>
              </w:r>
            </w:hyperlink>
          </w:p>
        </w:tc>
      </w:tr>
      <w:tr w:rsidR="004E4D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https://m.edsoo.ru/7f4218be</w:t>
              </w:r>
            </w:hyperlink>
          </w:p>
        </w:tc>
      </w:tr>
      <w:tr w:rsidR="004E4D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https://m.edsoo.ru/7f42276e</w:t>
              </w:r>
            </w:hyperlink>
          </w:p>
        </w:tc>
      </w:tr>
      <w:tr w:rsidR="004E4D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https://m.edsoo.ru/7f422930</w:t>
              </w:r>
            </w:hyperlink>
          </w:p>
        </w:tc>
      </w:tr>
      <w:tr w:rsidR="004E4D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https://m.edsoo.ru/7f422af2</w:t>
              </w:r>
            </w:hyperlink>
          </w:p>
        </w:tc>
      </w:tr>
      <w:tr w:rsidR="004E4D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https://m.edsoo.ru/7f422cc8</w:t>
              </w:r>
            </w:hyperlink>
          </w:p>
        </w:tc>
      </w:tr>
      <w:tr w:rsidR="004E4D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https://m.edsoo.ru/7f422fca</w:t>
              </w:r>
            </w:hyperlink>
          </w:p>
        </w:tc>
      </w:tr>
      <w:tr w:rsidR="004E4D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https://m.edsoo.ru/7f423182</w:t>
              </w:r>
            </w:hyperlink>
          </w:p>
        </w:tc>
      </w:tr>
      <w:tr w:rsidR="004E4D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https://m.edsoo.ru/7f42432a</w:t>
              </w:r>
            </w:hyperlink>
          </w:p>
        </w:tc>
      </w:tr>
      <w:tr w:rsidR="004E4D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https://m.edsoo.ru/7f42464a</w:t>
              </w:r>
            </w:hyperlink>
          </w:p>
        </w:tc>
      </w:tr>
      <w:tr w:rsidR="004E4D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https://m.edsoo.ru/7f424c12</w:t>
              </w:r>
            </w:hyperlink>
          </w:p>
        </w:tc>
      </w:tr>
      <w:tr w:rsidR="004E4D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https://m.edsoo.ru/7f424fd2</w:t>
              </w:r>
            </w:hyperlink>
          </w:p>
        </w:tc>
      </w:tr>
      <w:tr w:rsidR="004E4D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https://m.edsoo.ru/7f4251d0</w:t>
              </w:r>
            </w:hyperlink>
          </w:p>
        </w:tc>
      </w:tr>
      <w:tr w:rsidR="004E4D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https://m.edsoo.ru/7f423312</w:t>
              </w:r>
            </w:hyperlink>
          </w:p>
        </w:tc>
      </w:tr>
      <w:tr w:rsidR="004E4D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https://m.edsoo.ru/7f4237fe</w:t>
              </w:r>
            </w:hyperlink>
          </w:p>
        </w:tc>
      </w:tr>
      <w:tr w:rsidR="004E4D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https://m.edsoo.ru/7f4239de</w:t>
              </w:r>
            </w:hyperlink>
          </w:p>
        </w:tc>
      </w:tr>
      <w:tr w:rsidR="004E4D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</w:pPr>
          </w:p>
        </w:tc>
      </w:tr>
      <w:tr w:rsidR="004E4D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"Алгебраические выражения"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</w:pPr>
          </w:p>
        </w:tc>
      </w:tr>
      <w:tr w:rsidR="004E4D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</w:pPr>
          </w:p>
        </w:tc>
      </w:tr>
      <w:tr w:rsidR="004E4D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</w:pPr>
          </w:p>
        </w:tc>
      </w:tr>
      <w:tr w:rsidR="004E4D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https://m.edsoo.ru/7f420482</w:t>
              </w:r>
            </w:hyperlink>
          </w:p>
        </w:tc>
      </w:tr>
      <w:tr w:rsidR="004E4D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</w:pPr>
          </w:p>
        </w:tc>
      </w:tr>
      <w:tr w:rsidR="004E4D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https://m.edsoo.ru/7f42064e</w:t>
              </w:r>
            </w:hyperlink>
          </w:p>
        </w:tc>
      </w:tr>
      <w:tr w:rsidR="004E4D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https://m.edsoo.ru/7f420806</w:t>
              </w:r>
            </w:hyperlink>
          </w:p>
        </w:tc>
      </w:tr>
      <w:tr w:rsidR="004E4D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https://m.edsoo.ru/7f4209a0</w:t>
              </w:r>
            </w:hyperlink>
          </w:p>
        </w:tc>
      </w:tr>
      <w:tr w:rsidR="004E4D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https://m.edsoo.ru/7f420e6e</w:t>
              </w:r>
            </w:hyperlink>
          </w:p>
        </w:tc>
      </w:tr>
      <w:tr w:rsidR="004E4D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https://m.edsoo.ru/7f427c32</w:t>
              </w:r>
            </w:hyperlink>
          </w:p>
        </w:tc>
      </w:tr>
      <w:tr w:rsidR="004E4D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https://m.edsoo.ru/7f427e8a</w:t>
              </w:r>
            </w:hyperlink>
          </w:p>
        </w:tc>
      </w:tr>
      <w:tr w:rsidR="004E4D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https://m.edsoo.ru/7f42836c</w:t>
              </w:r>
            </w:hyperlink>
          </w:p>
        </w:tc>
      </w:tr>
      <w:tr w:rsidR="004E4D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</w:pPr>
          </w:p>
        </w:tc>
      </w:tr>
      <w:tr w:rsidR="004E4D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</w:pPr>
          </w:p>
        </w:tc>
      </w:tr>
      <w:tr w:rsidR="004E4D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</w:pPr>
          </w:p>
        </w:tc>
      </w:tr>
      <w:tr w:rsidR="004E4D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https://m.edsoo.ru/7f4284de</w:t>
              </w:r>
            </w:hyperlink>
          </w:p>
        </w:tc>
      </w:tr>
      <w:tr w:rsidR="004E4D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https://m.edsoo.ru/7f42865a</w:t>
              </w:r>
            </w:hyperlink>
          </w:p>
        </w:tc>
      </w:tr>
      <w:tr w:rsidR="004E4D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https://m.edsoo.ru/7f4287d6</w:t>
              </w:r>
            </w:hyperlink>
          </w:p>
        </w:tc>
      </w:tr>
      <w:tr w:rsidR="004E4D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</w:pPr>
          </w:p>
        </w:tc>
      </w:tr>
      <w:tr w:rsidR="004E4D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</w:pPr>
          </w:p>
        </w:tc>
      </w:tr>
      <w:tr w:rsidR="004E4D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"Линейные уравнения"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https://m.edsoo.ru/7f421044</w:t>
              </w:r>
            </w:hyperlink>
          </w:p>
        </w:tc>
      </w:tr>
      <w:tr w:rsidR="004E4D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Координата точки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https://m.edsoo.ru/7f41de76</w:t>
              </w:r>
            </w:hyperlink>
          </w:p>
        </w:tc>
      </w:tr>
      <w:tr w:rsidR="004E4D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https://m.edsoo.ru/7f41dff2</w:t>
              </w:r>
            </w:hyperlink>
          </w:p>
        </w:tc>
      </w:tr>
      <w:tr w:rsidR="004E4D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</w:pPr>
          </w:p>
        </w:tc>
      </w:tr>
      <w:tr w:rsidR="004E4D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Расстояние между двумя точками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координатной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</w:pPr>
          </w:p>
        </w:tc>
      </w:tr>
      <w:tr w:rsidR="004E4D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Расстояние между двумя точками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координатной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</w:pPr>
          </w:p>
        </w:tc>
      </w:tr>
      <w:tr w:rsidR="004E4D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https://m.edsoo.ru/7f41e16e</w:t>
              </w:r>
            </w:hyperlink>
          </w:p>
        </w:tc>
      </w:tr>
      <w:tr w:rsidR="004E4D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https://m.edsoo.ru/7f41e42a</w:t>
              </w:r>
            </w:hyperlink>
          </w:p>
        </w:tc>
      </w:tr>
      <w:tr w:rsidR="004E4D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Примеры графиков, заданных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https://m.edsoo.ru/7f41e8a8</w:t>
              </w:r>
            </w:hyperlink>
          </w:p>
        </w:tc>
      </w:tr>
      <w:tr w:rsidR="004E4D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https://m.edsoo.ru/7f41ed80</w:t>
              </w:r>
            </w:hyperlink>
          </w:p>
        </w:tc>
      </w:tr>
      <w:tr w:rsidR="004E4D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</w:pPr>
          </w:p>
        </w:tc>
      </w:tr>
      <w:tr w:rsidR="004E4D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</w:pPr>
          </w:p>
        </w:tc>
      </w:tr>
      <w:tr w:rsidR="004E4D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https://m.edsoo.ru/7f41ea24</w:t>
              </w:r>
            </w:hyperlink>
          </w:p>
        </w:tc>
      </w:tr>
      <w:tr w:rsidR="004E4D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</w:pPr>
          </w:p>
        </w:tc>
      </w:tr>
      <w:tr w:rsidR="004E4D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https://m.edsoo.ru/7f41ef06</w:t>
              </w:r>
            </w:hyperlink>
          </w:p>
        </w:tc>
      </w:tr>
      <w:tr w:rsidR="004E4D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</w:pPr>
          </w:p>
        </w:tc>
      </w:tr>
      <w:tr w:rsidR="004E4D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https://m.edsoo.ru/7f41f078</w:t>
              </w:r>
            </w:hyperlink>
          </w:p>
        </w:tc>
      </w:tr>
      <w:tr w:rsidR="004E4D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https://m.edsoo.ru/7f41f1fe</w:t>
              </w:r>
            </w:hyperlink>
          </w:p>
        </w:tc>
      </w:tr>
      <w:tr w:rsidR="004E4D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https://m.edsoo.ru/7f427282</w:t>
              </w:r>
            </w:hyperlink>
          </w:p>
        </w:tc>
      </w:tr>
      <w:tr w:rsidR="004E4D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https://m.edsoo.ru/7f427412</w:t>
              </w:r>
            </w:hyperlink>
          </w:p>
        </w:tc>
      </w:tr>
      <w:tr w:rsidR="004E4D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https://m.edsoo.ru/7f426d1e</w:t>
              </w:r>
            </w:hyperlink>
          </w:p>
        </w:tc>
      </w:tr>
      <w:tr w:rsidR="004E4D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</w:pPr>
          </w:p>
        </w:tc>
      </w:tr>
      <w:tr w:rsidR="004E4D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</w:pPr>
          </w:p>
        </w:tc>
      </w:tr>
      <w:tr w:rsidR="004E4D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</w:pPr>
          </w:p>
        </w:tc>
      </w:tr>
      <w:tr w:rsidR="004E4D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"Координаты и графики. Функции"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https://m.edsoo.ru/7f41f50a</w:t>
              </w:r>
            </w:hyperlink>
          </w:p>
        </w:tc>
      </w:tr>
      <w:tr w:rsidR="004E4D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https://m.edsoo.ru/7f429c6c</w:t>
              </w:r>
            </w:hyperlink>
          </w:p>
        </w:tc>
      </w:tr>
      <w:tr w:rsidR="004E4D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https://m.edsoo.ru/7f429f32</w:t>
              </w:r>
            </w:hyperlink>
          </w:p>
        </w:tc>
      </w:tr>
      <w:tr w:rsidR="004E4D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https://m.edsoo.ru/7f42a0e0</w:t>
              </w:r>
            </w:hyperlink>
          </w:p>
        </w:tc>
      </w:tr>
      <w:tr w:rsidR="004E4D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https://m.edsoo.ru/7f42a27a</w:t>
              </w:r>
            </w:hyperlink>
          </w:p>
        </w:tc>
      </w:tr>
      <w:tr w:rsidR="004E4D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</w:pPr>
          </w:p>
        </w:tc>
      </w:tr>
      <w:tr w:rsidR="004E4D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https://m.edsoo.ru/7f42a900</w:t>
              </w:r>
            </w:hyperlink>
          </w:p>
        </w:tc>
      </w:tr>
      <w:tr w:rsidR="004E4D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4D04" w:rsidRDefault="004E4D04"/>
        </w:tc>
      </w:tr>
    </w:tbl>
    <w:p w:rsidR="004E4D04" w:rsidRDefault="004E4D04">
      <w:pPr>
        <w:sectPr w:rsidR="004E4D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4D04" w:rsidRDefault="00AD383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3950"/>
        <w:gridCol w:w="1202"/>
        <w:gridCol w:w="1841"/>
        <w:gridCol w:w="1910"/>
        <w:gridCol w:w="1347"/>
        <w:gridCol w:w="2837"/>
      </w:tblGrid>
      <w:tr w:rsidR="004E4D04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4E4D04" w:rsidRDefault="004E4D0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E4D04" w:rsidRDefault="004E4D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E4D04" w:rsidRDefault="004E4D04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E4D04" w:rsidRDefault="004E4D04">
            <w:pPr>
              <w:spacing w:after="0"/>
              <w:ind w:left="135"/>
            </w:pPr>
          </w:p>
        </w:tc>
      </w:tr>
      <w:tr w:rsidR="004E4D0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4D04" w:rsidRDefault="004E4D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4D04" w:rsidRDefault="004E4D04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E4D04" w:rsidRDefault="004E4D04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E4D04" w:rsidRDefault="004E4D04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E4D04" w:rsidRDefault="004E4D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4D04" w:rsidRDefault="004E4D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4D04" w:rsidRDefault="004E4D04"/>
        </w:tc>
      </w:tr>
      <w:tr w:rsidR="004E4D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https://m.edsoo.ru/7f42d452</w:t>
              </w:r>
            </w:hyperlink>
          </w:p>
        </w:tc>
      </w:tr>
      <w:tr w:rsidR="004E4D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https://m.edsoo.ru/7f42eaaa</w:t>
              </w:r>
            </w:hyperlink>
          </w:p>
        </w:tc>
      </w:tr>
      <w:tr w:rsidR="004E4D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</w:pPr>
          </w:p>
        </w:tc>
      </w:tr>
      <w:tr w:rsidR="004E4D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</w:pPr>
          </w:p>
        </w:tc>
      </w:tr>
      <w:tr w:rsidR="004E4D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</w:pPr>
          </w:p>
        </w:tc>
      </w:tr>
      <w:tr w:rsidR="004E4D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</w:pPr>
          </w:p>
        </w:tc>
      </w:tr>
      <w:tr w:rsidR="004E4D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</w:pPr>
          </w:p>
        </w:tc>
      </w:tr>
      <w:tr w:rsidR="004E4D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</w:pPr>
          </w:p>
        </w:tc>
      </w:tr>
      <w:tr w:rsidR="004E4D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вида x² = a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</w:pPr>
          </w:p>
        </w:tc>
      </w:tr>
      <w:tr w:rsidR="004E4D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https://m.edsoo.ru/7f42d862</w:t>
              </w:r>
            </w:hyperlink>
          </w:p>
        </w:tc>
      </w:tr>
      <w:tr w:rsidR="004E4D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https://m.edsoo.ru/7f42d862</w:t>
              </w:r>
            </w:hyperlink>
          </w:p>
        </w:tc>
      </w:tr>
      <w:tr w:rsidR="004E4D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https://m.edsoo.ru/7f42dd26</w:t>
              </w:r>
            </w:hyperlink>
          </w:p>
        </w:tc>
      </w:tr>
      <w:tr w:rsidR="004E4D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Преобразование числовых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https://m.edsoo.ru/7f42ded4</w:t>
              </w:r>
            </w:hyperlink>
          </w:p>
        </w:tc>
      </w:tr>
      <w:tr w:rsidR="004E4D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https://m.edsoo.ru/7f42e0be</w:t>
              </w:r>
            </w:hyperlink>
          </w:p>
        </w:tc>
      </w:tr>
      <w:tr w:rsidR="004E4D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https://m.edsoo.ru/7f42e262</w:t>
              </w:r>
            </w:hyperlink>
          </w:p>
        </w:tc>
      </w:tr>
      <w:tr w:rsidR="004E4D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https://m.edsoo.ru/7f4354a4</w:t>
              </w:r>
            </w:hyperlink>
          </w:p>
        </w:tc>
      </w:tr>
      <w:tr w:rsidR="004E4D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https://m.edsoo.ru/7f436098</w:t>
              </w:r>
            </w:hyperlink>
          </w:p>
        </w:tc>
      </w:tr>
      <w:tr w:rsidR="004E4D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https://m.edsoo.ru/7f435648</w:t>
              </w:r>
            </w:hyperlink>
          </w:p>
        </w:tc>
      </w:tr>
      <w:tr w:rsidR="004E4D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https://m.edsoo.ru/7f435648</w:t>
              </w:r>
            </w:hyperlink>
          </w:p>
        </w:tc>
      </w:tr>
      <w:tr w:rsidR="004E4D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https://m.edsoo.ru/7f435648</w:t>
              </w:r>
            </w:hyperlink>
          </w:p>
        </w:tc>
      </w:tr>
      <w:tr w:rsidR="004E4D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https://m.edsoo.ru/7f43599a</w:t>
              </w:r>
            </w:hyperlink>
          </w:p>
        </w:tc>
      </w:tr>
      <w:tr w:rsidR="004E4D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https://m.edsoo.ru/7f435ed6</w:t>
              </w:r>
            </w:hyperlink>
          </w:p>
        </w:tc>
      </w:tr>
      <w:tr w:rsidR="004E4D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</w:pPr>
          </w:p>
        </w:tc>
      </w:tr>
      <w:tr w:rsidR="004E4D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</w:pPr>
          </w:p>
        </w:tc>
      </w:tr>
      <w:tr w:rsidR="004E4D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https://m.edsoo.ru/7f42fd38</w:t>
              </w:r>
            </w:hyperlink>
          </w:p>
        </w:tc>
      </w:tr>
      <w:tr w:rsidR="004E4D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https://m.edsoo.ru/7f42fd38</w:t>
              </w:r>
            </w:hyperlink>
          </w:p>
        </w:tc>
      </w:tr>
      <w:tr w:rsidR="004E4D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"Квадратные корни. Степени. Квадратный трехчлен"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https://m.edsoo.ru/7f42ec80</w:t>
              </w:r>
            </w:hyperlink>
          </w:p>
        </w:tc>
      </w:tr>
      <w:tr w:rsidR="004E4D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https://m.edsoo.ru/7f430382</w:t>
              </w:r>
            </w:hyperlink>
          </w:p>
        </w:tc>
      </w:tr>
      <w:tr w:rsidR="004E4D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</w:pPr>
          </w:p>
        </w:tc>
      </w:tr>
      <w:tr w:rsidR="004E4D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</w:pPr>
          </w:p>
        </w:tc>
      </w:tr>
      <w:tr w:rsidR="004E4D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https://m.edsoo.ru/7f4308e6</w:t>
              </w:r>
            </w:hyperlink>
          </w:p>
        </w:tc>
      </w:tr>
      <w:tr w:rsidR="004E4D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https://m.edsoo.ru/7f430a8a</w:t>
              </w:r>
            </w:hyperlink>
          </w:p>
        </w:tc>
      </w:tr>
      <w:tr w:rsidR="004E4D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https://m.edsoo.ru/7f430f44</w:t>
              </w:r>
            </w:hyperlink>
          </w:p>
        </w:tc>
      </w:tr>
      <w:tr w:rsidR="004E4D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https://m.edsoo.ru/7f430f44</w:t>
              </w:r>
            </w:hyperlink>
          </w:p>
        </w:tc>
      </w:tr>
      <w:tr w:rsidR="004E4D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https://m.edsoo.ru/7f43128c</w:t>
              </w:r>
            </w:hyperlink>
          </w:p>
        </w:tc>
      </w:tr>
      <w:tr w:rsidR="004E4D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https://m.edsoo.ru/7f4315c0</w:t>
              </w:r>
            </w:hyperlink>
          </w:p>
        </w:tc>
      </w:tr>
      <w:tr w:rsidR="004E4D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Сложение, вычитание, умножение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https://m.edsoo.ru/7f4318c2</w:t>
              </w:r>
            </w:hyperlink>
          </w:p>
        </w:tc>
      </w:tr>
      <w:tr w:rsidR="004E4D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https://m.edsoo.ru/7f431a20</w:t>
              </w:r>
            </w:hyperlink>
          </w:p>
        </w:tc>
      </w:tr>
      <w:tr w:rsidR="004E4D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https://m.edsoo.ru/7f43259c</w:t>
              </w:r>
            </w:hyperlink>
          </w:p>
        </w:tc>
      </w:tr>
      <w:tr w:rsidR="004E4D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https://m.edsoo.ru/7f432736</w:t>
              </w:r>
            </w:hyperlink>
          </w:p>
        </w:tc>
      </w:tr>
      <w:tr w:rsidR="004E4D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https://m.edsoo.ru/7f432736</w:t>
              </w:r>
            </w:hyperlink>
          </w:p>
        </w:tc>
      </w:tr>
      <w:tr w:rsidR="004E4D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"Алгебраическая дробь"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https://m.edsoo.ru/7f431d36</w:t>
              </w:r>
            </w:hyperlink>
          </w:p>
        </w:tc>
      </w:tr>
      <w:tr w:rsidR="004E4D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https://m.edsoo.ru/7f42ee1a</w:t>
              </w:r>
            </w:hyperlink>
          </w:p>
        </w:tc>
      </w:tr>
      <w:tr w:rsidR="004E4D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https://m.edsoo.ru/7f42ee1a</w:t>
              </w:r>
            </w:hyperlink>
          </w:p>
        </w:tc>
      </w:tr>
      <w:tr w:rsidR="004E4D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https://m.edsoo.ru/7f42ee1a</w:t>
              </w:r>
            </w:hyperlink>
          </w:p>
        </w:tc>
      </w:tr>
      <w:tr w:rsidR="004E4D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https://m.edsoo.ru/7f42f158</w:t>
              </w:r>
            </w:hyperlink>
          </w:p>
        </w:tc>
      </w:tr>
      <w:tr w:rsidR="004E4D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https://m.edsoo.ru/7f42f3f6</w:t>
              </w:r>
            </w:hyperlink>
          </w:p>
        </w:tc>
      </w:tr>
      <w:tr w:rsidR="004E4D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https://m.edsoo.ru/7f42f5a4</w:t>
              </w:r>
            </w:hyperlink>
          </w:p>
        </w:tc>
      </w:tr>
      <w:tr w:rsidR="004E4D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https://m.edsoo.ru/7f42fef0</w:t>
              </w:r>
            </w:hyperlink>
          </w:p>
        </w:tc>
      </w:tr>
      <w:tr w:rsidR="004E4D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https://m.edsoo.ru/7f430076</w:t>
              </w:r>
            </w:hyperlink>
          </w:p>
        </w:tc>
      </w:tr>
      <w:tr w:rsidR="004E4D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уравнений, сводящихся к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квадратным</w:t>
            </w:r>
            <w:proofErr w:type="gram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https://m.edsoo.ru/7f43c542</w:t>
              </w:r>
            </w:hyperlink>
          </w:p>
        </w:tc>
      </w:tr>
      <w:tr w:rsidR="004E4D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уравнений, сводящихся к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квадратным</w:t>
            </w:r>
            <w:proofErr w:type="gram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https://m.edsoo.ru/7f43c3d0</w:t>
              </w:r>
            </w:hyperlink>
          </w:p>
        </w:tc>
      </w:tr>
      <w:tr w:rsidR="004E4D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https://m.edsoo.ru/7f4328c6</w:t>
              </w:r>
            </w:hyperlink>
          </w:p>
        </w:tc>
      </w:tr>
      <w:tr w:rsidR="004E4D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https://m.edsoo.ru/7f432b6e</w:t>
              </w:r>
            </w:hyperlink>
          </w:p>
        </w:tc>
      </w:tr>
      <w:tr w:rsidR="004E4D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https://m.edsoo.ru/7f42f75c</w:t>
              </w:r>
            </w:hyperlink>
          </w:p>
        </w:tc>
      </w:tr>
      <w:tr w:rsidR="004E4D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https://m.edsoo.ru/7f42f8f6</w:t>
              </w:r>
            </w:hyperlink>
          </w:p>
        </w:tc>
      </w:tr>
      <w:tr w:rsidR="004E4D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"Квадратные уравнения"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https://m.edsoo.ru/7f4301f2</w:t>
              </w:r>
            </w:hyperlink>
          </w:p>
        </w:tc>
      </w:tr>
      <w:tr w:rsidR="004E4D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</w:pPr>
          </w:p>
        </w:tc>
      </w:tr>
      <w:tr w:rsidR="004E4D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</w:pPr>
          </w:p>
        </w:tc>
      </w:tr>
      <w:tr w:rsidR="004E4D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</w:pPr>
          </w:p>
        </w:tc>
      </w:tr>
      <w:tr w:rsidR="004E4D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</w:pPr>
          </w:p>
        </w:tc>
      </w:tr>
      <w:tr w:rsidR="004E4D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</w:pPr>
          </w:p>
        </w:tc>
      </w:tr>
      <w:tr w:rsidR="004E4D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</w:pPr>
          </w:p>
        </w:tc>
      </w:tr>
      <w:tr w:rsidR="004E4D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</w:pPr>
          </w:p>
        </w:tc>
      </w:tr>
      <w:tr w:rsidR="004E4D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</w:pPr>
          </w:p>
        </w:tc>
      </w:tr>
      <w:tr w:rsidR="004E4D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https://m.edsoo.ru/7f43d6d6</w:t>
              </w:r>
            </w:hyperlink>
          </w:p>
        </w:tc>
      </w:tr>
      <w:tr w:rsidR="004E4D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https://m.edsoo.ru/7f43d6d6</w:t>
              </w:r>
            </w:hyperlink>
          </w:p>
        </w:tc>
      </w:tr>
      <w:tr w:rsidR="004E4D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</w:pPr>
          </w:p>
        </w:tc>
      </w:tr>
      <w:tr w:rsidR="004E4D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</w:pPr>
          </w:p>
        </w:tc>
      </w:tr>
      <w:tr w:rsidR="004E4D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</w:pPr>
          </w:p>
        </w:tc>
      </w:tr>
      <w:tr w:rsidR="004E4D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</w:pPr>
          </w:p>
        </w:tc>
      </w:tr>
      <w:tr w:rsidR="004E4D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</w:pPr>
          </w:p>
        </w:tc>
      </w:tr>
      <w:tr w:rsidR="004E4D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</w:pPr>
          </w:p>
        </w:tc>
      </w:tr>
      <w:tr w:rsidR="004E4D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https://m.edsoo.ru/7f42c692</w:t>
              </w:r>
            </w:hyperlink>
          </w:p>
        </w:tc>
      </w:tr>
      <w:tr w:rsidR="004E4D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https://m.edsoo.ru/7f42c840</w:t>
              </w:r>
            </w:hyperlink>
          </w:p>
        </w:tc>
      </w:tr>
      <w:tr w:rsidR="004E4D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</w:pPr>
          </w:p>
        </w:tc>
      </w:tr>
      <w:tr w:rsidR="004E4D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https://m.edsoo.ru/7f42cb88</w:t>
              </w:r>
            </w:hyperlink>
          </w:p>
        </w:tc>
      </w:tr>
      <w:tr w:rsidR="004E4D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https://m.edsoo.ru/7f42cd2c</w:t>
              </w:r>
            </w:hyperlink>
          </w:p>
        </w:tc>
      </w:tr>
      <w:tr w:rsidR="004E4D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</w:pPr>
          </w:p>
        </w:tc>
      </w:tr>
      <w:tr w:rsidR="004E4D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решения линейного неравенства и их систем на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числовой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https://m.edsoo.ru/7f42c9e4</w:t>
              </w:r>
            </w:hyperlink>
          </w:p>
        </w:tc>
      </w:tr>
      <w:tr w:rsidR="004E4D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решения линейного неравенства и их систем на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числовой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https://m.edsoo.ru/7f42c9e4</w:t>
              </w:r>
            </w:hyperlink>
          </w:p>
        </w:tc>
      </w:tr>
      <w:tr w:rsidR="004E4D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"Неравенства. Системы уравнений"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</w:pPr>
          </w:p>
        </w:tc>
      </w:tr>
      <w:tr w:rsidR="004E4D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https://m.edsoo.ru/7f433c12</w:t>
              </w:r>
            </w:hyperlink>
          </w:p>
        </w:tc>
      </w:tr>
      <w:tr w:rsidR="004E4D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Область определения и множество значений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https://m.edsoo.ru/7f433d84</w:t>
              </w:r>
            </w:hyperlink>
          </w:p>
        </w:tc>
      </w:tr>
      <w:tr w:rsidR="004E4D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</w:pPr>
          </w:p>
        </w:tc>
      </w:tr>
      <w:tr w:rsidR="004E4D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</w:pPr>
          </w:p>
        </w:tc>
      </w:tr>
      <w:tr w:rsidR="004E4D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функции, их отображение на графике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</w:pPr>
          </w:p>
        </w:tc>
      </w:tr>
      <w:tr w:rsidR="004E4D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и построение графиков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</w:pPr>
          </w:p>
        </w:tc>
      </w:tr>
      <w:tr w:rsidR="004E4D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 функций, отражающих реальные процессы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</w:pPr>
          </w:p>
        </w:tc>
      </w:tr>
      <w:tr w:rsidR="004E4D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https://m.edsoo.ru/7f434bbc</w:t>
              </w:r>
            </w:hyperlink>
          </w:p>
        </w:tc>
      </w:tr>
      <w:tr w:rsidR="004E4D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</w:pPr>
          </w:p>
        </w:tc>
      </w:tr>
      <w:tr w:rsidR="004E4D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</w:pPr>
          </w:p>
        </w:tc>
      </w:tr>
      <w:tr w:rsidR="004E4D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https://m.edsoo.ru/7f4343e2</w:t>
              </w:r>
            </w:hyperlink>
          </w:p>
        </w:tc>
      </w:tr>
      <w:tr w:rsidR="004E4D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https://m.edsoo.ru/7f434572</w:t>
              </w:r>
            </w:hyperlink>
          </w:p>
        </w:tc>
      </w:tr>
      <w:tr w:rsidR="004E4D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y =x², y = x³, y = ٧x, y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https://m.edsoo.ru/7f434d38</w:t>
              </w:r>
            </w:hyperlink>
          </w:p>
        </w:tc>
      </w:tr>
      <w:tr w:rsidR="004E4D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y =x², y = x³, y = ٧x, y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https://m.edsoo.ru/7f434eb4</w:t>
              </w:r>
            </w:hyperlink>
          </w:p>
        </w:tc>
      </w:tr>
      <w:tr w:rsidR="004E4D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https://m.edsoo.ru/7f4371aa</w:t>
              </w:r>
            </w:hyperlink>
          </w:p>
        </w:tc>
      </w:tr>
      <w:tr w:rsidR="004E4D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курсов 7 и 8 классов,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https://m.edsoo.ru/7f43736c</w:t>
              </w:r>
            </w:hyperlink>
          </w:p>
        </w:tc>
      </w:tr>
      <w:tr w:rsidR="004E4D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https://m.edsoo.ru/7f437510</w:t>
              </w:r>
            </w:hyperlink>
          </w:p>
        </w:tc>
      </w:tr>
      <w:tr w:rsidR="004E4D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https://m.edsoo.ru/7f4376b4</w:t>
              </w:r>
            </w:hyperlink>
          </w:p>
        </w:tc>
      </w:tr>
      <w:tr w:rsidR="004E4D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https://m.edsoo.ru/7f436b88</w:t>
              </w:r>
            </w:hyperlink>
          </w:p>
        </w:tc>
      </w:tr>
      <w:tr w:rsidR="004E4D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https://m.edsoo.ru/7f437858</w:t>
              </w:r>
            </w:hyperlink>
          </w:p>
        </w:tc>
      </w:tr>
      <w:tr w:rsidR="004E4D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4D04" w:rsidRDefault="004E4D04"/>
        </w:tc>
      </w:tr>
    </w:tbl>
    <w:p w:rsidR="004E4D04" w:rsidRDefault="004E4D04">
      <w:pPr>
        <w:sectPr w:rsidR="004E4D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4D04" w:rsidRDefault="00AD383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4076"/>
        <w:gridCol w:w="1151"/>
        <w:gridCol w:w="1841"/>
        <w:gridCol w:w="1910"/>
        <w:gridCol w:w="1347"/>
        <w:gridCol w:w="2837"/>
      </w:tblGrid>
      <w:tr w:rsidR="004E4D04">
        <w:trPr>
          <w:trHeight w:val="144"/>
          <w:tblCellSpacing w:w="20" w:type="nil"/>
        </w:trPr>
        <w:tc>
          <w:tcPr>
            <w:tcW w:w="4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4E4D04" w:rsidRDefault="004E4D04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E4D04" w:rsidRDefault="004E4D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E4D04" w:rsidRDefault="004E4D04">
            <w:pPr>
              <w:spacing w:after="0"/>
              <w:ind w:left="135"/>
            </w:pPr>
          </w:p>
        </w:tc>
        <w:tc>
          <w:tcPr>
            <w:tcW w:w="19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E4D04" w:rsidRDefault="004E4D04">
            <w:pPr>
              <w:spacing w:after="0"/>
              <w:ind w:left="135"/>
            </w:pPr>
          </w:p>
        </w:tc>
      </w:tr>
      <w:tr w:rsidR="004E4D0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4D04" w:rsidRDefault="004E4D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4D04" w:rsidRDefault="004E4D04"/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E4D04" w:rsidRDefault="004E4D04">
            <w:pPr>
              <w:spacing w:after="0"/>
              <w:ind w:left="135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E4D04" w:rsidRDefault="004E4D04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E4D04" w:rsidRDefault="004E4D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4D04" w:rsidRDefault="004E4D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4D04" w:rsidRDefault="004E4D04"/>
        </w:tc>
      </w:tr>
      <w:tr w:rsidR="004E4D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</w:pPr>
          </w:p>
        </w:tc>
      </w:tr>
      <w:tr w:rsidR="004E4D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</w:pPr>
          </w:p>
        </w:tc>
      </w:tr>
      <w:tr w:rsidR="004E4D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</w:pPr>
          </w:p>
        </w:tc>
      </w:tr>
      <w:tr w:rsidR="004E4D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</w:pPr>
          </w:p>
        </w:tc>
      </w:tr>
      <w:tr w:rsidR="004E4D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значение величины, точность приближения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</w:pPr>
          </w:p>
        </w:tc>
      </w:tr>
      <w:tr w:rsidR="004E4D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</w:pPr>
          </w:p>
        </w:tc>
      </w:tr>
      <w:tr w:rsidR="004E4D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</w:pPr>
          </w:p>
        </w:tc>
      </w:tr>
      <w:tr w:rsidR="004E4D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</w:pPr>
          </w:p>
        </w:tc>
      </w:tr>
      <w:tr w:rsidR="004E4D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</w:pPr>
          </w:p>
        </w:tc>
      </w:tr>
      <w:tr w:rsidR="004E4D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Линейное уравнение. Решение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уравнений, сводящихся к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линейным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https://m.edsoo.ru/7f43bf66</w:t>
              </w:r>
            </w:hyperlink>
          </w:p>
        </w:tc>
      </w:tr>
      <w:tr w:rsidR="004E4D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Линейное уравнение. Решение уравнений, сводящихся к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линейным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</w:pPr>
          </w:p>
        </w:tc>
      </w:tr>
      <w:tr w:rsidR="004E4D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Квадратное уравнение. Решение уравнений, сводящихся к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квадратным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https://m.edsoo.ru/7f43c542</w:t>
              </w:r>
            </w:hyperlink>
          </w:p>
        </w:tc>
      </w:tr>
      <w:tr w:rsidR="004E4D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Квадратное уравнение. Решение уравнений, сводящихся к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квадратным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https://m.edsoo.ru/7f43c542</w:t>
              </w:r>
            </w:hyperlink>
          </w:p>
        </w:tc>
      </w:tr>
      <w:tr w:rsidR="004E4D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https://m.edsoo.ru/7f43c3d0</w:t>
              </w:r>
            </w:hyperlink>
          </w:p>
        </w:tc>
      </w:tr>
      <w:tr w:rsidR="004E4D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https://m.edsoo.ru/7f43c3d0</w:t>
              </w:r>
            </w:hyperlink>
          </w:p>
        </w:tc>
      </w:tr>
      <w:tr w:rsidR="004E4D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</w:pPr>
          </w:p>
        </w:tc>
      </w:tr>
      <w:tr w:rsidR="004E4D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</w:pPr>
          </w:p>
        </w:tc>
      </w:tr>
      <w:tr w:rsidR="004E4D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https://m.edsoo.ru/7f43c9b6</w:t>
              </w:r>
            </w:hyperlink>
          </w:p>
        </w:tc>
      </w:tr>
      <w:tr w:rsidR="004E4D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https://m.edsoo.ru/7f43c9b6</w:t>
              </w:r>
            </w:hyperlink>
          </w:p>
        </w:tc>
      </w:tr>
      <w:tr w:rsidR="004E4D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</w:pPr>
          </w:p>
        </w:tc>
      </w:tr>
      <w:tr w:rsidR="004E4D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</w:pPr>
          </w:p>
        </w:tc>
      </w:tr>
      <w:tr w:rsidR="004E4D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</w:pPr>
          </w:p>
        </w:tc>
      </w:tr>
      <w:tr w:rsidR="004E4D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"Уравнения с одной переменной"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</w:pPr>
          </w:p>
        </w:tc>
      </w:tr>
      <w:tr w:rsidR="004E4D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https://m.edsoo.ru/7f43d0b4</w:t>
              </w:r>
            </w:hyperlink>
          </w:p>
        </w:tc>
      </w:tr>
      <w:tr w:rsidR="004E4D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https://m.edsoo.ru/7f43d0b4</w:t>
              </w:r>
            </w:hyperlink>
          </w:p>
        </w:tc>
      </w:tr>
      <w:tr w:rsidR="004E4D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</w:pPr>
          </w:p>
        </w:tc>
      </w:tr>
      <w:tr w:rsidR="004E4D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</w:pPr>
          </w:p>
        </w:tc>
      </w:tr>
      <w:tr w:rsidR="004E4D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</w:pPr>
          </w:p>
        </w:tc>
      </w:tr>
      <w:tr w:rsidR="004E4D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</w:pPr>
          </w:p>
        </w:tc>
      </w:tr>
      <w:tr w:rsidR="004E4D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https://m.edsoo.ru/7f43d23a</w:t>
              </w:r>
            </w:hyperlink>
          </w:p>
        </w:tc>
      </w:tr>
      <w:tr w:rsidR="004E4D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https://m.edsoo.ru/7f43d55a</w:t>
              </w:r>
            </w:hyperlink>
          </w:p>
        </w:tc>
      </w:tr>
      <w:tr w:rsidR="004E4D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</w:pPr>
          </w:p>
        </w:tc>
      </w:tr>
      <w:tr w:rsidR="004E4D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</w:pPr>
          </w:p>
        </w:tc>
      </w:tr>
      <w:tr w:rsidR="004E4D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Графическая интерпретация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системы уравнений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</w:pPr>
          </w:p>
        </w:tc>
      </w:tr>
      <w:tr w:rsidR="004E4D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</w:pPr>
          </w:p>
        </w:tc>
      </w:tr>
      <w:tr w:rsidR="004E4D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</w:pPr>
          </w:p>
        </w:tc>
      </w:tr>
      <w:tr w:rsidR="004E4D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"Системы уравнений"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</w:pPr>
          </w:p>
        </w:tc>
      </w:tr>
      <w:tr w:rsidR="004E4D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</w:pPr>
          </w:p>
        </w:tc>
      </w:tr>
      <w:tr w:rsidR="004E4D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https://m.edsoo.ru/7f43ad5a</w:t>
              </w:r>
            </w:hyperlink>
          </w:p>
        </w:tc>
      </w:tr>
      <w:tr w:rsidR="004E4D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https://m.edsoo.ru/7f43af08</w:t>
              </w:r>
            </w:hyperlink>
          </w:p>
        </w:tc>
      </w:tr>
      <w:tr w:rsidR="004E4D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https://m.edsoo.ru/7f43af08</w:t>
              </w:r>
            </w:hyperlink>
          </w:p>
        </w:tc>
      </w:tr>
      <w:tr w:rsidR="004E4D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https://m.edsoo.ru/7f43af08</w:t>
              </w:r>
            </w:hyperlink>
          </w:p>
        </w:tc>
      </w:tr>
      <w:tr w:rsidR="004E4D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</w:pPr>
          </w:p>
        </w:tc>
      </w:tr>
      <w:tr w:rsidR="004E4D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</w:pPr>
          </w:p>
        </w:tc>
      </w:tr>
      <w:tr w:rsidR="004E4D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</w:pPr>
          </w:p>
        </w:tc>
      </w:tr>
      <w:tr w:rsidR="004E4D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https://m.edsoo.ru/7f43b098</w:t>
              </w:r>
            </w:hyperlink>
          </w:p>
        </w:tc>
      </w:tr>
      <w:tr w:rsidR="004E4D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https://m.edsoo.ru/7f43b21e</w:t>
              </w:r>
            </w:hyperlink>
          </w:p>
        </w:tc>
      </w:tr>
      <w:tr w:rsidR="004E4D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https://m.edsoo.ru/7f43b5a2</w:t>
              </w:r>
            </w:hyperlink>
          </w:p>
        </w:tc>
      </w:tr>
      <w:tr w:rsidR="004E4D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</w:pPr>
          </w:p>
        </w:tc>
      </w:tr>
      <w:tr w:rsidR="004E4D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</w:pPr>
          </w:p>
        </w:tc>
      </w:tr>
      <w:tr w:rsidR="004E4D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Графическая интерпретация неравенств и систем неравен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ств с дв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https://m.edsoo.ru/7f43b098</w:t>
              </w:r>
            </w:hyperlink>
          </w:p>
        </w:tc>
      </w:tr>
      <w:tr w:rsidR="004E4D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Графическая интерпретация неравенств и систем неравен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ств с дв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</w:pPr>
          </w:p>
        </w:tc>
      </w:tr>
      <w:tr w:rsidR="004E4D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"Неравенства"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</w:pPr>
          </w:p>
        </w:tc>
      </w:tr>
      <w:tr w:rsidR="004E4D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https://m.edsoo.ru/7f4396c6</w:t>
              </w:r>
            </w:hyperlink>
          </w:p>
        </w:tc>
      </w:tr>
      <w:tr w:rsidR="004E4D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https://m.edsoo.ru/7f439842</w:t>
              </w:r>
            </w:hyperlink>
          </w:p>
        </w:tc>
      </w:tr>
      <w:tr w:rsidR="004E4D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https://m.edsoo.ru/7f4399b4</w:t>
              </w:r>
            </w:hyperlink>
          </w:p>
        </w:tc>
      </w:tr>
      <w:tr w:rsidR="004E4D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https://m.edsoo.ru/7f439eb4</w:t>
              </w:r>
            </w:hyperlink>
          </w:p>
        </w:tc>
      </w:tr>
      <w:tr w:rsidR="004E4D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https://m.edsoo.ru/7f43a03a</w:t>
              </w:r>
            </w:hyperlink>
          </w:p>
        </w:tc>
      </w:tr>
      <w:tr w:rsidR="004E4D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https://m.edsoo.ru/7f43a1ac</w:t>
              </w:r>
            </w:hyperlink>
          </w:p>
        </w:tc>
      </w:tr>
      <w:tr w:rsidR="004E4D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https://m.edsoo.ru/7f43a31e</w:t>
              </w:r>
            </w:hyperlink>
          </w:p>
        </w:tc>
      </w:tr>
      <w:tr w:rsidR="004E4D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https://m.edsoo.ru/7f43a526</w:t>
              </w:r>
            </w:hyperlink>
          </w:p>
        </w:tc>
      </w:tr>
      <w:tr w:rsidR="004E4D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</w:pPr>
          </w:p>
        </w:tc>
      </w:tr>
      <w:tr w:rsidR="004E4D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Графики функций: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</w:pPr>
          </w:p>
        </w:tc>
      </w:tr>
      <w:tr w:rsidR="004E4D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Графики функций: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</w:pPr>
          </w:p>
        </w:tc>
      </w:tr>
      <w:tr w:rsidR="004E4D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Графики функций: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</w:pPr>
          </w:p>
        </w:tc>
      </w:tr>
      <w:tr w:rsidR="004E4D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Графики функций: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</w:pPr>
          </w:p>
        </w:tc>
      </w:tr>
      <w:tr w:rsidR="004E4D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Графики функций: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</w:pPr>
          </w:p>
        </w:tc>
      </w:tr>
      <w:tr w:rsidR="004E4D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Графики функций: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</w:pPr>
          </w:p>
        </w:tc>
      </w:tr>
      <w:tr w:rsidR="004E4D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"Функции"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https://m.edsoo.ru/7f43ab84</w:t>
              </w:r>
            </w:hyperlink>
          </w:p>
        </w:tc>
      </w:tr>
      <w:tr w:rsidR="004E4D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https://m.edsoo.ru/7f43e6c6</w:t>
              </w:r>
            </w:hyperlink>
          </w:p>
        </w:tc>
      </w:tr>
      <w:tr w:rsidR="004E4D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Задание последовательности рекуррентной формулой и формулой n-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члена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https://m.edsoo.ru/7f43ebda</w:t>
              </w:r>
            </w:hyperlink>
          </w:p>
        </w:tc>
      </w:tr>
      <w:tr w:rsidR="004E4D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https://m.edsoo.ru/7f43ed7e</w:t>
              </w:r>
            </w:hyperlink>
          </w:p>
        </w:tc>
      </w:tr>
      <w:tr w:rsidR="004E4D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https://m.edsoo.ru/7f43f3b4</w:t>
              </w:r>
            </w:hyperlink>
          </w:p>
        </w:tc>
      </w:tr>
      <w:tr w:rsidR="004E4D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n-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члена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арифметической и геометрической прогрессий, суммы первых n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https://m.edsoo.ru/7f43f58a</w:t>
              </w:r>
            </w:hyperlink>
          </w:p>
        </w:tc>
      </w:tr>
      <w:tr w:rsidR="004E4D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n-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члена арифметической и геометрической прогрессий, суммы первых n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https://m.edsoo.ru/7f43ef2c</w:t>
              </w:r>
            </w:hyperlink>
          </w:p>
        </w:tc>
      </w:tr>
      <w:tr w:rsidR="004E4D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n-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члена арифметической и геометрической прогрессий, суммы первых n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https://m.edsoo.ru/7f43f0c6</w:t>
              </w:r>
            </w:hyperlink>
          </w:p>
        </w:tc>
      </w:tr>
      <w:tr w:rsidR="004E4D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n-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члена арифметической и геометрической прогрессий, суммы первых n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https://m.edsoo.ru/7f43f72e</w:t>
              </w:r>
            </w:hyperlink>
          </w:p>
        </w:tc>
      </w:tr>
      <w:tr w:rsidR="004E4D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n-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члена арифметической и геометрической прогрессий, суммы первых n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https://m.edsoo.ru/7f43f8a0</w:t>
              </w:r>
            </w:hyperlink>
          </w:p>
        </w:tc>
      </w:tr>
      <w:tr w:rsidR="004E4D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Изображение членов арифметической и геометрической прогрессий точками на координатной плоскости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</w:pPr>
          </w:p>
        </w:tc>
      </w:tr>
      <w:tr w:rsidR="004E4D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Изображение членов арифметической и геометрической прогрессий точками на координатной плоскости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</w:pPr>
          </w:p>
        </w:tc>
      </w:tr>
      <w:tr w:rsidR="004E4D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</w:pPr>
          </w:p>
        </w:tc>
      </w:tr>
      <w:tr w:rsidR="004E4D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https://m.edsoo.ru/7f43fe0e</w:t>
              </w:r>
            </w:hyperlink>
          </w:p>
        </w:tc>
      </w:tr>
      <w:tr w:rsidR="004E4D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https://m.edsoo.ru/7f4401a6</w:t>
              </w:r>
            </w:hyperlink>
          </w:p>
        </w:tc>
      </w:tr>
      <w:tr w:rsidR="004E4D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"Числовые последовательности"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https://m.edsoo.ru/7f4404f8</w:t>
              </w:r>
            </w:hyperlink>
          </w:p>
        </w:tc>
      </w:tr>
      <w:tr w:rsidR="004E4D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</w:pPr>
          </w:p>
        </w:tc>
      </w:tr>
      <w:tr w:rsidR="004E4D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Проценты, отношения, пропорции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</w:pPr>
          </w:p>
        </w:tc>
      </w:tr>
      <w:tr w:rsidR="004E4D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Округление, приближение, оценка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</w:pPr>
          </w:p>
        </w:tc>
      </w:tr>
      <w:tr w:rsidR="004E4D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https://m.edsoo.ru/7f443b12</w:t>
              </w:r>
            </w:hyperlink>
          </w:p>
        </w:tc>
      </w:tr>
      <w:tr w:rsidR="004E4D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https://m.edsoo.ru/7f443cd4</w:t>
              </w:r>
            </w:hyperlink>
          </w:p>
        </w:tc>
      </w:tr>
      <w:tr w:rsidR="004E4D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https://m.edsoo.ru/7f443fea</w:t>
              </w:r>
            </w:hyperlink>
          </w:p>
        </w:tc>
      </w:tr>
      <w:tr w:rsidR="004E4D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https://m.edsoo.ru/7f4441ca</w:t>
              </w:r>
            </w:hyperlink>
          </w:p>
        </w:tc>
      </w:tr>
      <w:tr w:rsidR="004E4D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https://m.edsoo.ru/7f444364</w:t>
              </w:r>
            </w:hyperlink>
          </w:p>
        </w:tc>
      </w:tr>
      <w:tr w:rsidR="004E4D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https://m.edsoo.ru/7f4446f2</w:t>
              </w:r>
            </w:hyperlink>
          </w:p>
        </w:tc>
      </w:tr>
      <w:tr w:rsidR="004E4D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https://m.edsoo.ru/7f444a94</w:t>
              </w:r>
            </w:hyperlink>
          </w:p>
        </w:tc>
      </w:tr>
      <w:tr w:rsidR="004E4D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https://m.edsoo.ru/7f444c56</w:t>
              </w:r>
            </w:hyperlink>
          </w:p>
        </w:tc>
      </w:tr>
      <w:tr w:rsidR="004E4D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https://m.edsoo.ru/7f444f44</w:t>
              </w:r>
            </w:hyperlink>
          </w:p>
        </w:tc>
      </w:tr>
      <w:tr w:rsidR="004E4D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https://m.edsoo.ru/7f44516a</w:t>
              </w:r>
            </w:hyperlink>
          </w:p>
        </w:tc>
      </w:tr>
      <w:tr w:rsidR="004E4D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https://m.edsoo.ru/7f4452e6</w:t>
              </w:r>
            </w:hyperlink>
          </w:p>
        </w:tc>
      </w:tr>
      <w:tr w:rsidR="004E4D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https://m.edsoo.ru/7f445516</w:t>
              </w:r>
            </w:hyperlink>
          </w:p>
        </w:tc>
      </w:tr>
      <w:tr w:rsidR="004E4D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</w:pPr>
          </w:p>
        </w:tc>
      </w:tr>
      <w:tr w:rsidR="004E4D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</w:pPr>
          </w:p>
        </w:tc>
      </w:tr>
      <w:tr w:rsidR="004E4D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E4D04" w:rsidRDefault="004E4D04">
            <w:pPr>
              <w:spacing w:after="0"/>
              <w:ind w:left="135"/>
            </w:pPr>
          </w:p>
        </w:tc>
      </w:tr>
      <w:tr w:rsidR="004E4D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E4D04" w:rsidRDefault="00AD3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4D04" w:rsidRDefault="004E4D04"/>
        </w:tc>
      </w:tr>
    </w:tbl>
    <w:p w:rsidR="004E4D04" w:rsidRDefault="004E4D04">
      <w:pPr>
        <w:sectPr w:rsidR="004E4D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4D04" w:rsidRDefault="004E4D04">
      <w:pPr>
        <w:sectPr w:rsidR="004E4D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4D04" w:rsidRDefault="00AD383B">
      <w:pPr>
        <w:spacing w:after="0"/>
        <w:ind w:left="120"/>
      </w:pPr>
      <w:bookmarkStart w:id="31" w:name="block-8656606"/>
      <w:bookmarkEnd w:id="3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E4D04" w:rsidRDefault="00AD383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E4D04" w:rsidRDefault="00AD383B">
      <w:pPr>
        <w:spacing w:after="0" w:line="480" w:lineRule="auto"/>
        <w:ind w:left="120"/>
      </w:pPr>
      <w:proofErr w:type="gramStart"/>
      <w:r>
        <w:rPr>
          <w:rFonts w:ascii="Times New Roman" w:hAnsi="Times New Roman"/>
          <w:color w:val="000000"/>
          <w:sz w:val="28"/>
        </w:rPr>
        <w:t>​‌• Алгебра, 7 класс/ Никольский С.М., Потапов М.К., Решетников Н.Н. и другие,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Алгебра, 8 класс/ Никольский С.М., Потапов М.К., Решетников Н.Н. и другие, Акционерное общество «Издательство «Просвещение»</w:t>
      </w:r>
      <w:r>
        <w:rPr>
          <w:sz w:val="28"/>
        </w:rPr>
        <w:br/>
      </w:r>
      <w:bookmarkStart w:id="32" w:name="8a811090-bed3-4825-9e59-0925d1d075d6"/>
      <w:r>
        <w:rPr>
          <w:rFonts w:ascii="Times New Roman" w:hAnsi="Times New Roman"/>
          <w:color w:val="000000"/>
          <w:sz w:val="28"/>
        </w:rPr>
        <w:t xml:space="preserve"> • Алгебра, 9 класс/ Никольский С.М., Потапов М.К., Решетников Н.Н. и другие, Акционерное общество «Издательство «Просвещение»</w:t>
      </w:r>
      <w:bookmarkEnd w:id="32"/>
      <w:r>
        <w:rPr>
          <w:rFonts w:ascii="Times New Roman" w:hAnsi="Times New Roman"/>
          <w:color w:val="000000"/>
          <w:sz w:val="28"/>
        </w:rPr>
        <w:t>‌​</w:t>
      </w:r>
      <w:proofErr w:type="gramEnd"/>
    </w:p>
    <w:p w:rsidR="004E4D04" w:rsidRDefault="00AD383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1.Журавлев, Ермаков, Перепелкина: Тесты по Алгебре. 7,8,9 класс. К учебнику С. М. Никольского и др. "Алгебра. 7,8,9 класс". ФГОС, Издательство: Экзамен.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2.Журавлев С.Г. , Перепелкина Ю.В.: Рабочая тетрадь по алгебре. 7,8,9 класс (к учебнику С.М. Никольского «Алгебра. 7,8,9 класс»). ФГОС, Издательство: Экзамен.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3.Потапов М.К., </w:t>
      </w:r>
      <w:proofErr w:type="spellStart"/>
      <w:r>
        <w:rPr>
          <w:rFonts w:ascii="Times New Roman" w:hAnsi="Times New Roman"/>
          <w:color w:val="000000"/>
          <w:sz w:val="28"/>
        </w:rPr>
        <w:t>Шевкин</w:t>
      </w:r>
      <w:proofErr w:type="spellEnd"/>
      <w:r>
        <w:rPr>
          <w:rFonts w:ascii="Times New Roman" w:hAnsi="Times New Roman"/>
          <w:color w:val="000000"/>
          <w:sz w:val="28"/>
        </w:rPr>
        <w:t xml:space="preserve"> А.В.: Алгебра: дидактические материалы для 7,8,9 класса. Издательство: Просвещение. </w:t>
      </w:r>
      <w:r>
        <w:rPr>
          <w:sz w:val="28"/>
        </w:rPr>
        <w:br/>
      </w:r>
      <w:bookmarkStart w:id="33" w:name="259521c0-37d5-43a2-b33b-95c2fb5d010b"/>
      <w:bookmarkEnd w:id="33"/>
      <w:r>
        <w:rPr>
          <w:rFonts w:ascii="Times New Roman" w:hAnsi="Times New Roman"/>
          <w:color w:val="000000"/>
          <w:sz w:val="28"/>
        </w:rPr>
        <w:t>‌</w:t>
      </w:r>
    </w:p>
    <w:p w:rsidR="004E4D04" w:rsidRDefault="00AD383B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4E4D04" w:rsidRDefault="00AD383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4E4D04" w:rsidRDefault="00AD383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 xml:space="preserve">​‌1.Алгебра. 7, 8, 9 класс: учебники для </w:t>
      </w:r>
      <w:proofErr w:type="spellStart"/>
      <w:r>
        <w:rPr>
          <w:rFonts w:ascii="Times New Roman" w:hAnsi="Times New Roman"/>
          <w:color w:val="000000"/>
          <w:sz w:val="28"/>
        </w:rPr>
        <w:t>общеобразоват</w:t>
      </w:r>
      <w:proofErr w:type="spellEnd"/>
      <w:r>
        <w:rPr>
          <w:rFonts w:ascii="Times New Roman" w:hAnsi="Times New Roman"/>
          <w:color w:val="000000"/>
          <w:sz w:val="28"/>
        </w:rPr>
        <w:t xml:space="preserve">. учреждений. [С.М. Никольский, М.К. Потапов, Н.Н. Решетников, А.В. </w:t>
      </w:r>
      <w:proofErr w:type="spellStart"/>
      <w:r>
        <w:rPr>
          <w:rFonts w:ascii="Times New Roman" w:hAnsi="Times New Roman"/>
          <w:color w:val="000000"/>
          <w:sz w:val="28"/>
        </w:rPr>
        <w:t>Шевкин</w:t>
      </w:r>
      <w:proofErr w:type="spellEnd"/>
      <w:r>
        <w:rPr>
          <w:rFonts w:ascii="Times New Roman" w:hAnsi="Times New Roman"/>
          <w:color w:val="000000"/>
          <w:sz w:val="28"/>
        </w:rPr>
        <w:t xml:space="preserve">]. — </w:t>
      </w:r>
      <w:r>
        <w:rPr>
          <w:rFonts w:ascii="Times New Roman" w:hAnsi="Times New Roman"/>
          <w:color w:val="000000"/>
          <w:sz w:val="28"/>
        </w:rPr>
        <w:lastRenderedPageBreak/>
        <w:t xml:space="preserve">Просвещение.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2.Журавлев, Ермаков, Перепелкина: Тесты по Алгебре. 7,8,9 класс. К учебнику С. М. Никольского и др. "Алгебра. 7,8,9 класс". ФГОС, Издательство: Экзамен.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3.Журавлев С.Г. , Перепелкина Ю.В.: Рабочая тетрадь по алгебре. 7,8,9 класс (к учебнику С.М. Никольского «Алгебра. 7,8,9 класс»). ФГОС, Издательство: Экзамен.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4.Потапов М.К., </w:t>
      </w:r>
      <w:proofErr w:type="spellStart"/>
      <w:r>
        <w:rPr>
          <w:rFonts w:ascii="Times New Roman" w:hAnsi="Times New Roman"/>
          <w:color w:val="000000"/>
          <w:sz w:val="28"/>
        </w:rPr>
        <w:t>Шевкин</w:t>
      </w:r>
      <w:proofErr w:type="spellEnd"/>
      <w:r>
        <w:rPr>
          <w:rFonts w:ascii="Times New Roman" w:hAnsi="Times New Roman"/>
          <w:color w:val="000000"/>
          <w:sz w:val="28"/>
        </w:rPr>
        <w:t xml:space="preserve"> А.В.: Алгебра: дидактические материалы для 7,8,9 класса. Издательство: Просвещение. </w:t>
      </w:r>
      <w:r>
        <w:rPr>
          <w:sz w:val="28"/>
        </w:rPr>
        <w:br/>
      </w:r>
      <w:bookmarkStart w:id="34" w:name="352b2430-0170-408d-9dba-fadb4a1f57ea"/>
      <w:bookmarkEnd w:id="34"/>
      <w:r>
        <w:rPr>
          <w:rFonts w:ascii="Times New Roman" w:hAnsi="Times New Roman"/>
          <w:color w:val="000000"/>
          <w:sz w:val="28"/>
        </w:rPr>
        <w:t>‌​</w:t>
      </w:r>
    </w:p>
    <w:p w:rsidR="004E4D04" w:rsidRDefault="004E4D04">
      <w:pPr>
        <w:spacing w:after="0"/>
        <w:ind w:left="120"/>
      </w:pPr>
    </w:p>
    <w:p w:rsidR="004E4D04" w:rsidRDefault="00AD383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4E4D04" w:rsidRDefault="00AD383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https://resh.edu.ru/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https://www.yaklass.ru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http://www.fipi.ru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https://urok.apko.ru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http://www.legion.ru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http://www.intellectcentre.ru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http://www.internet-scool.ru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https://hist-ege.sdamgia.ru/</w:t>
      </w:r>
      <w:r>
        <w:rPr>
          <w:sz w:val="28"/>
        </w:rPr>
        <w:br/>
      </w:r>
      <w:bookmarkStart w:id="35" w:name="7d5051e0-bab5-428c-941a-1d062349d11d"/>
      <w:bookmarkEnd w:id="35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4E4D04" w:rsidRDefault="004E4D04">
      <w:pPr>
        <w:sectPr w:rsidR="004E4D04">
          <w:pgSz w:w="11906" w:h="16383"/>
          <w:pgMar w:top="1134" w:right="850" w:bottom="1134" w:left="1701" w:header="720" w:footer="720" w:gutter="0"/>
          <w:cols w:space="720"/>
        </w:sectPr>
      </w:pPr>
    </w:p>
    <w:bookmarkEnd w:id="31"/>
    <w:p w:rsidR="00AD383B" w:rsidRDefault="00AD383B"/>
    <w:sectPr w:rsidR="00AD383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95D5B"/>
    <w:multiLevelType w:val="multilevel"/>
    <w:tmpl w:val="6BA2C35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5826A65"/>
    <w:multiLevelType w:val="multilevel"/>
    <w:tmpl w:val="C35AEEA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3C467BD"/>
    <w:multiLevelType w:val="multilevel"/>
    <w:tmpl w:val="FB34B62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A046396"/>
    <w:multiLevelType w:val="multilevel"/>
    <w:tmpl w:val="5F5A57F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2B963C0"/>
    <w:multiLevelType w:val="multilevel"/>
    <w:tmpl w:val="F9E43CA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7C16644"/>
    <w:multiLevelType w:val="multilevel"/>
    <w:tmpl w:val="26C822D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D04"/>
    <w:rsid w:val="004400D2"/>
    <w:rsid w:val="00492DDF"/>
    <w:rsid w:val="004D7764"/>
    <w:rsid w:val="004E4D04"/>
    <w:rsid w:val="00AD383B"/>
    <w:rsid w:val="00BA40A9"/>
    <w:rsid w:val="00C53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4D7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D77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4D7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D77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69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f158" TargetMode="External"/><Relationship Id="rId21" Type="http://schemas.openxmlformats.org/officeDocument/2006/relationships/hyperlink" Target="https://m.edsoo.ru/7f419d08" TargetMode="External"/><Relationship Id="rId42" Type="http://schemas.openxmlformats.org/officeDocument/2006/relationships/hyperlink" Target="https://m.edsoo.ru/7f422fca" TargetMode="External"/><Relationship Id="rId63" Type="http://schemas.openxmlformats.org/officeDocument/2006/relationships/hyperlink" Target="https://m.edsoo.ru/7f421044" TargetMode="External"/><Relationship Id="rId84" Type="http://schemas.openxmlformats.org/officeDocument/2006/relationships/hyperlink" Target="https://m.edsoo.ru/7f42eaaa" TargetMode="External"/><Relationship Id="rId138" Type="http://schemas.openxmlformats.org/officeDocument/2006/relationships/hyperlink" Target="https://m.edsoo.ru/7f433d84" TargetMode="External"/><Relationship Id="rId159" Type="http://schemas.openxmlformats.org/officeDocument/2006/relationships/hyperlink" Target="https://m.edsoo.ru/7f43d23a" TargetMode="External"/><Relationship Id="rId170" Type="http://schemas.openxmlformats.org/officeDocument/2006/relationships/hyperlink" Target="https://m.edsoo.ru/7f439842" TargetMode="External"/><Relationship Id="rId191" Type="http://schemas.openxmlformats.org/officeDocument/2006/relationships/hyperlink" Target="https://m.edsoo.ru/7f443cd4" TargetMode="External"/><Relationship Id="rId196" Type="http://schemas.openxmlformats.org/officeDocument/2006/relationships/hyperlink" Target="https://m.edsoo.ru/7f444a94" TargetMode="External"/><Relationship Id="rId200" Type="http://schemas.openxmlformats.org/officeDocument/2006/relationships/hyperlink" Target="https://m.edsoo.ru/7f4452e6" TargetMode="External"/><Relationship Id="rId16" Type="http://schemas.openxmlformats.org/officeDocument/2006/relationships/hyperlink" Target="https://m.edsoo.ru/7f417af8" TargetMode="External"/><Relationship Id="rId107" Type="http://schemas.openxmlformats.org/officeDocument/2006/relationships/hyperlink" Target="https://m.edsoo.ru/7f4315c0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m.edsoo.ru/7f41feec" TargetMode="External"/><Relationship Id="rId37" Type="http://schemas.openxmlformats.org/officeDocument/2006/relationships/hyperlink" Target="https://m.edsoo.ru/7f4218be" TargetMode="External"/><Relationship Id="rId53" Type="http://schemas.openxmlformats.org/officeDocument/2006/relationships/hyperlink" Target="https://m.edsoo.ru/7f42064e" TargetMode="External"/><Relationship Id="rId58" Type="http://schemas.openxmlformats.org/officeDocument/2006/relationships/hyperlink" Target="https://m.edsoo.ru/7f427e8a" TargetMode="External"/><Relationship Id="rId74" Type="http://schemas.openxmlformats.org/officeDocument/2006/relationships/hyperlink" Target="https://m.edsoo.ru/7f427282" TargetMode="External"/><Relationship Id="rId79" Type="http://schemas.openxmlformats.org/officeDocument/2006/relationships/hyperlink" Target="https://m.edsoo.ru/7f429f32" TargetMode="External"/><Relationship Id="rId102" Type="http://schemas.openxmlformats.org/officeDocument/2006/relationships/hyperlink" Target="https://m.edsoo.ru/7f4308e6" TargetMode="External"/><Relationship Id="rId123" Type="http://schemas.openxmlformats.org/officeDocument/2006/relationships/hyperlink" Target="https://m.edsoo.ru/7f43c3d0" TargetMode="External"/><Relationship Id="rId128" Type="http://schemas.openxmlformats.org/officeDocument/2006/relationships/hyperlink" Target="https://m.edsoo.ru/7f4301f2" TargetMode="External"/><Relationship Id="rId144" Type="http://schemas.openxmlformats.org/officeDocument/2006/relationships/hyperlink" Target="https://m.edsoo.ru/7f4371aa" TargetMode="External"/><Relationship Id="rId149" Type="http://schemas.openxmlformats.org/officeDocument/2006/relationships/hyperlink" Target="https://m.edsoo.ru/7f437858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7f42e262" TargetMode="External"/><Relationship Id="rId95" Type="http://schemas.openxmlformats.org/officeDocument/2006/relationships/hyperlink" Target="https://m.edsoo.ru/7f435648" TargetMode="External"/><Relationship Id="rId160" Type="http://schemas.openxmlformats.org/officeDocument/2006/relationships/hyperlink" Target="https://m.edsoo.ru/7f43d55a" TargetMode="External"/><Relationship Id="rId165" Type="http://schemas.openxmlformats.org/officeDocument/2006/relationships/hyperlink" Target="https://m.edsoo.ru/7f43b098" TargetMode="External"/><Relationship Id="rId181" Type="http://schemas.openxmlformats.org/officeDocument/2006/relationships/hyperlink" Target="https://m.edsoo.ru/7f43f3b4" TargetMode="External"/><Relationship Id="rId186" Type="http://schemas.openxmlformats.org/officeDocument/2006/relationships/hyperlink" Target="https://m.edsoo.ru/7f43f8a0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hyperlink" Target="https://m.edsoo.ru/7f419d08" TargetMode="External"/><Relationship Id="rId43" Type="http://schemas.openxmlformats.org/officeDocument/2006/relationships/hyperlink" Target="https://m.edsoo.ru/7f423182" TargetMode="External"/><Relationship Id="rId48" Type="http://schemas.openxmlformats.org/officeDocument/2006/relationships/hyperlink" Target="https://m.edsoo.ru/7f4251d0" TargetMode="External"/><Relationship Id="rId64" Type="http://schemas.openxmlformats.org/officeDocument/2006/relationships/hyperlink" Target="https://m.edsoo.ru/7f41de76" TargetMode="External"/><Relationship Id="rId69" Type="http://schemas.openxmlformats.org/officeDocument/2006/relationships/hyperlink" Target="https://m.edsoo.ru/7f41ed80" TargetMode="External"/><Relationship Id="rId113" Type="http://schemas.openxmlformats.org/officeDocument/2006/relationships/hyperlink" Target="https://m.edsoo.ru/7f431d36" TargetMode="External"/><Relationship Id="rId118" Type="http://schemas.openxmlformats.org/officeDocument/2006/relationships/hyperlink" Target="https://m.edsoo.ru/7f42f3f6" TargetMode="External"/><Relationship Id="rId134" Type="http://schemas.openxmlformats.org/officeDocument/2006/relationships/hyperlink" Target="https://m.edsoo.ru/7f42cd2c" TargetMode="External"/><Relationship Id="rId139" Type="http://schemas.openxmlformats.org/officeDocument/2006/relationships/hyperlink" Target="https://m.edsoo.ru/7f434bbc" TargetMode="External"/><Relationship Id="rId80" Type="http://schemas.openxmlformats.org/officeDocument/2006/relationships/hyperlink" Target="https://m.edsoo.ru/7f42a0e0" TargetMode="External"/><Relationship Id="rId85" Type="http://schemas.openxmlformats.org/officeDocument/2006/relationships/hyperlink" Target="https://m.edsoo.ru/7f42d862" TargetMode="External"/><Relationship Id="rId150" Type="http://schemas.openxmlformats.org/officeDocument/2006/relationships/hyperlink" Target="https://m.edsoo.ru/7f43bf66" TargetMode="External"/><Relationship Id="rId155" Type="http://schemas.openxmlformats.org/officeDocument/2006/relationships/hyperlink" Target="https://m.edsoo.ru/7f43c9b6" TargetMode="External"/><Relationship Id="rId171" Type="http://schemas.openxmlformats.org/officeDocument/2006/relationships/hyperlink" Target="https://m.edsoo.ru/7f4399b4" TargetMode="External"/><Relationship Id="rId176" Type="http://schemas.openxmlformats.org/officeDocument/2006/relationships/hyperlink" Target="https://m.edsoo.ru/7f43a526" TargetMode="External"/><Relationship Id="rId192" Type="http://schemas.openxmlformats.org/officeDocument/2006/relationships/hyperlink" Target="https://m.edsoo.ru/7f443fea" TargetMode="External"/><Relationship Id="rId197" Type="http://schemas.openxmlformats.org/officeDocument/2006/relationships/hyperlink" Target="https://m.edsoo.ru/7f444c56" TargetMode="External"/><Relationship Id="rId201" Type="http://schemas.openxmlformats.org/officeDocument/2006/relationships/hyperlink" Target="https://m.edsoo.ru/7f445516" TargetMode="Externa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fafa" TargetMode="External"/><Relationship Id="rId38" Type="http://schemas.openxmlformats.org/officeDocument/2006/relationships/hyperlink" Target="https://m.edsoo.ru/7f42276e" TargetMode="External"/><Relationship Id="rId59" Type="http://schemas.openxmlformats.org/officeDocument/2006/relationships/hyperlink" Target="https://m.edsoo.ru/7f42836c" TargetMode="External"/><Relationship Id="rId103" Type="http://schemas.openxmlformats.org/officeDocument/2006/relationships/hyperlink" Target="https://m.edsoo.ru/7f430a8a" TargetMode="External"/><Relationship Id="rId108" Type="http://schemas.openxmlformats.org/officeDocument/2006/relationships/hyperlink" Target="https://m.edsoo.ru/7f4318c2" TargetMode="External"/><Relationship Id="rId124" Type="http://schemas.openxmlformats.org/officeDocument/2006/relationships/hyperlink" Target="https://m.edsoo.ru/7f4328c6" TargetMode="External"/><Relationship Id="rId129" Type="http://schemas.openxmlformats.org/officeDocument/2006/relationships/hyperlink" Target="https://m.edsoo.ru/7f43d6d6" TargetMode="External"/><Relationship Id="rId54" Type="http://schemas.openxmlformats.org/officeDocument/2006/relationships/hyperlink" Target="https://m.edsoo.ru/7f420806" TargetMode="External"/><Relationship Id="rId70" Type="http://schemas.openxmlformats.org/officeDocument/2006/relationships/hyperlink" Target="https://m.edsoo.ru/7f41ea24" TargetMode="External"/><Relationship Id="rId75" Type="http://schemas.openxmlformats.org/officeDocument/2006/relationships/hyperlink" Target="https://m.edsoo.ru/7f427412" TargetMode="External"/><Relationship Id="rId91" Type="http://schemas.openxmlformats.org/officeDocument/2006/relationships/hyperlink" Target="https://m.edsoo.ru/7f4354a4" TargetMode="External"/><Relationship Id="rId96" Type="http://schemas.openxmlformats.org/officeDocument/2006/relationships/hyperlink" Target="https://m.edsoo.ru/7f43599a" TargetMode="External"/><Relationship Id="rId140" Type="http://schemas.openxmlformats.org/officeDocument/2006/relationships/hyperlink" Target="https://m.edsoo.ru/7f4343e2" TargetMode="External"/><Relationship Id="rId145" Type="http://schemas.openxmlformats.org/officeDocument/2006/relationships/hyperlink" Target="https://m.edsoo.ru/7f43736c" TargetMode="External"/><Relationship Id="rId161" Type="http://schemas.openxmlformats.org/officeDocument/2006/relationships/hyperlink" Target="https://m.edsoo.ru/7f43ad5a" TargetMode="External"/><Relationship Id="rId166" Type="http://schemas.openxmlformats.org/officeDocument/2006/relationships/hyperlink" Target="https://m.edsoo.ru/7f43b21e" TargetMode="External"/><Relationship Id="rId182" Type="http://schemas.openxmlformats.org/officeDocument/2006/relationships/hyperlink" Target="https://m.edsoo.ru/7f43f58a" TargetMode="External"/><Relationship Id="rId187" Type="http://schemas.openxmlformats.org/officeDocument/2006/relationships/hyperlink" Target="https://m.edsoo.ru/7f43fe0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b90" TargetMode="External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m.edsoo.ru/7f4211de" TargetMode="External"/><Relationship Id="rId49" Type="http://schemas.openxmlformats.org/officeDocument/2006/relationships/hyperlink" Target="https://m.edsoo.ru/7f423312" TargetMode="External"/><Relationship Id="rId114" Type="http://schemas.openxmlformats.org/officeDocument/2006/relationships/hyperlink" Target="https://m.edsoo.ru/7f42ee1a" TargetMode="External"/><Relationship Id="rId119" Type="http://schemas.openxmlformats.org/officeDocument/2006/relationships/hyperlink" Target="https://m.edsoo.ru/7f42f5a4" TargetMode="External"/><Relationship Id="rId44" Type="http://schemas.openxmlformats.org/officeDocument/2006/relationships/hyperlink" Target="https://m.edsoo.ru/7f42432a" TargetMode="External"/><Relationship Id="rId60" Type="http://schemas.openxmlformats.org/officeDocument/2006/relationships/hyperlink" Target="https://m.edsoo.ru/7f4284de" TargetMode="External"/><Relationship Id="rId65" Type="http://schemas.openxmlformats.org/officeDocument/2006/relationships/hyperlink" Target="https://m.edsoo.ru/7f41dff2" TargetMode="External"/><Relationship Id="rId81" Type="http://schemas.openxmlformats.org/officeDocument/2006/relationships/hyperlink" Target="https://m.edsoo.ru/7f42a27a" TargetMode="External"/><Relationship Id="rId86" Type="http://schemas.openxmlformats.org/officeDocument/2006/relationships/hyperlink" Target="https://m.edsoo.ru/7f42d862" TargetMode="External"/><Relationship Id="rId130" Type="http://schemas.openxmlformats.org/officeDocument/2006/relationships/hyperlink" Target="https://m.edsoo.ru/7f43d6d6" TargetMode="External"/><Relationship Id="rId135" Type="http://schemas.openxmlformats.org/officeDocument/2006/relationships/hyperlink" Target="https://m.edsoo.ru/7f42c9e4" TargetMode="External"/><Relationship Id="rId151" Type="http://schemas.openxmlformats.org/officeDocument/2006/relationships/hyperlink" Target="https://m.edsoo.ru/7f43c542" TargetMode="External"/><Relationship Id="rId156" Type="http://schemas.openxmlformats.org/officeDocument/2006/relationships/hyperlink" Target="https://m.edsoo.ru/7f43c9b6" TargetMode="External"/><Relationship Id="rId177" Type="http://schemas.openxmlformats.org/officeDocument/2006/relationships/hyperlink" Target="https://m.edsoo.ru/7f43ab84" TargetMode="External"/><Relationship Id="rId198" Type="http://schemas.openxmlformats.org/officeDocument/2006/relationships/hyperlink" Target="https://m.edsoo.ru/7f444f44" TargetMode="External"/><Relationship Id="rId172" Type="http://schemas.openxmlformats.org/officeDocument/2006/relationships/hyperlink" Target="https://m.edsoo.ru/7f439eb4" TargetMode="External"/><Relationship Id="rId193" Type="http://schemas.openxmlformats.org/officeDocument/2006/relationships/hyperlink" Target="https://m.edsoo.ru/7f4441ca" TargetMode="External"/><Relationship Id="rId202" Type="http://schemas.openxmlformats.org/officeDocument/2006/relationships/fontTable" Target="fontTable.xm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930" TargetMode="External"/><Relationship Id="rId109" Type="http://schemas.openxmlformats.org/officeDocument/2006/relationships/hyperlink" Target="https://m.edsoo.ru/7f431a20" TargetMode="External"/><Relationship Id="rId34" Type="http://schemas.openxmlformats.org/officeDocument/2006/relationships/hyperlink" Target="https://m.edsoo.ru/7f41fd70" TargetMode="External"/><Relationship Id="rId50" Type="http://schemas.openxmlformats.org/officeDocument/2006/relationships/hyperlink" Target="https://m.edsoo.ru/7f4237fe" TargetMode="External"/><Relationship Id="rId55" Type="http://schemas.openxmlformats.org/officeDocument/2006/relationships/hyperlink" Target="https://m.edsoo.ru/7f4209a0" TargetMode="External"/><Relationship Id="rId76" Type="http://schemas.openxmlformats.org/officeDocument/2006/relationships/hyperlink" Target="https://m.edsoo.ru/7f426d1e" TargetMode="External"/><Relationship Id="rId97" Type="http://schemas.openxmlformats.org/officeDocument/2006/relationships/hyperlink" Target="https://m.edsoo.ru/7f435ed6" TargetMode="External"/><Relationship Id="rId104" Type="http://schemas.openxmlformats.org/officeDocument/2006/relationships/hyperlink" Target="https://m.edsoo.ru/7f430f44" TargetMode="External"/><Relationship Id="rId120" Type="http://schemas.openxmlformats.org/officeDocument/2006/relationships/hyperlink" Target="https://m.edsoo.ru/7f42fef0" TargetMode="External"/><Relationship Id="rId125" Type="http://schemas.openxmlformats.org/officeDocument/2006/relationships/hyperlink" Target="https://m.edsoo.ru/7f432b6e" TargetMode="External"/><Relationship Id="rId141" Type="http://schemas.openxmlformats.org/officeDocument/2006/relationships/hyperlink" Target="https://m.edsoo.ru/7f434572" TargetMode="External"/><Relationship Id="rId146" Type="http://schemas.openxmlformats.org/officeDocument/2006/relationships/hyperlink" Target="https://m.edsoo.ru/7f437510" TargetMode="External"/><Relationship Id="rId167" Type="http://schemas.openxmlformats.org/officeDocument/2006/relationships/hyperlink" Target="https://m.edsoo.ru/7f43b5a2" TargetMode="External"/><Relationship Id="rId188" Type="http://schemas.openxmlformats.org/officeDocument/2006/relationships/hyperlink" Target="https://m.edsoo.ru/7f4401a6" TargetMode="External"/><Relationship Id="rId7" Type="http://schemas.openxmlformats.org/officeDocument/2006/relationships/hyperlink" Target="https://m.edsoo.ru/7f415b90" TargetMode="External"/><Relationship Id="rId71" Type="http://schemas.openxmlformats.org/officeDocument/2006/relationships/hyperlink" Target="https://m.edsoo.ru/7f41ef06" TargetMode="External"/><Relationship Id="rId92" Type="http://schemas.openxmlformats.org/officeDocument/2006/relationships/hyperlink" Target="https://m.edsoo.ru/7f436098" TargetMode="External"/><Relationship Id="rId162" Type="http://schemas.openxmlformats.org/officeDocument/2006/relationships/hyperlink" Target="https://m.edsoo.ru/7f43af08" TargetMode="External"/><Relationship Id="rId183" Type="http://schemas.openxmlformats.org/officeDocument/2006/relationships/hyperlink" Target="https://m.edsoo.ru/7f43ef2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1382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af2" TargetMode="External"/><Relationship Id="rId45" Type="http://schemas.openxmlformats.org/officeDocument/2006/relationships/hyperlink" Target="https://m.edsoo.ru/7f42464a" TargetMode="External"/><Relationship Id="rId66" Type="http://schemas.openxmlformats.org/officeDocument/2006/relationships/hyperlink" Target="https://m.edsoo.ru/7f41e16e" TargetMode="External"/><Relationship Id="rId87" Type="http://schemas.openxmlformats.org/officeDocument/2006/relationships/hyperlink" Target="https://m.edsoo.ru/7f42dd26" TargetMode="External"/><Relationship Id="rId110" Type="http://schemas.openxmlformats.org/officeDocument/2006/relationships/hyperlink" Target="https://m.edsoo.ru/7f43259c" TargetMode="External"/><Relationship Id="rId115" Type="http://schemas.openxmlformats.org/officeDocument/2006/relationships/hyperlink" Target="https://m.edsoo.ru/7f42ee1a" TargetMode="External"/><Relationship Id="rId131" Type="http://schemas.openxmlformats.org/officeDocument/2006/relationships/hyperlink" Target="https://m.edsoo.ru/7f42c692" TargetMode="External"/><Relationship Id="rId136" Type="http://schemas.openxmlformats.org/officeDocument/2006/relationships/hyperlink" Target="https://m.edsoo.ru/7f42c9e4" TargetMode="External"/><Relationship Id="rId157" Type="http://schemas.openxmlformats.org/officeDocument/2006/relationships/hyperlink" Target="https://m.edsoo.ru/7f43d0b4" TargetMode="External"/><Relationship Id="rId178" Type="http://schemas.openxmlformats.org/officeDocument/2006/relationships/hyperlink" Target="https://m.edsoo.ru/7f43e6c6" TargetMode="External"/><Relationship Id="rId61" Type="http://schemas.openxmlformats.org/officeDocument/2006/relationships/hyperlink" Target="https://m.edsoo.ru/7f42865a" TargetMode="External"/><Relationship Id="rId82" Type="http://schemas.openxmlformats.org/officeDocument/2006/relationships/hyperlink" Target="https://m.edsoo.ru/7f42a900" TargetMode="External"/><Relationship Id="rId152" Type="http://schemas.openxmlformats.org/officeDocument/2006/relationships/hyperlink" Target="https://m.edsoo.ru/7f43c542" TargetMode="External"/><Relationship Id="rId173" Type="http://schemas.openxmlformats.org/officeDocument/2006/relationships/hyperlink" Target="https://m.edsoo.ru/7f43a03a" TargetMode="External"/><Relationship Id="rId194" Type="http://schemas.openxmlformats.org/officeDocument/2006/relationships/hyperlink" Target="https://m.edsoo.ru/7f444364" TargetMode="External"/><Relationship Id="rId199" Type="http://schemas.openxmlformats.org/officeDocument/2006/relationships/hyperlink" Target="https://m.edsoo.ru/7f44516a" TargetMode="External"/><Relationship Id="rId203" Type="http://schemas.openxmlformats.org/officeDocument/2006/relationships/theme" Target="theme/theme1.xm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54e" TargetMode="External"/><Relationship Id="rId35" Type="http://schemas.openxmlformats.org/officeDocument/2006/relationships/hyperlink" Target="https://m.edsoo.ru/7f421382" TargetMode="External"/><Relationship Id="rId56" Type="http://schemas.openxmlformats.org/officeDocument/2006/relationships/hyperlink" Target="https://m.edsoo.ru/7f420e6e" TargetMode="External"/><Relationship Id="rId77" Type="http://schemas.openxmlformats.org/officeDocument/2006/relationships/hyperlink" Target="https://m.edsoo.ru/7f41f50a" TargetMode="External"/><Relationship Id="rId100" Type="http://schemas.openxmlformats.org/officeDocument/2006/relationships/hyperlink" Target="https://m.edsoo.ru/7f42ec80" TargetMode="External"/><Relationship Id="rId105" Type="http://schemas.openxmlformats.org/officeDocument/2006/relationships/hyperlink" Target="https://m.edsoo.ru/7f430f44" TargetMode="External"/><Relationship Id="rId126" Type="http://schemas.openxmlformats.org/officeDocument/2006/relationships/hyperlink" Target="https://m.edsoo.ru/7f42f75c" TargetMode="External"/><Relationship Id="rId147" Type="http://schemas.openxmlformats.org/officeDocument/2006/relationships/hyperlink" Target="https://m.edsoo.ru/7f4376b4" TargetMode="External"/><Relationship Id="rId168" Type="http://schemas.openxmlformats.org/officeDocument/2006/relationships/hyperlink" Target="https://m.edsoo.ru/7f43b098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39de" TargetMode="External"/><Relationship Id="rId72" Type="http://schemas.openxmlformats.org/officeDocument/2006/relationships/hyperlink" Target="https://m.edsoo.ru/7f41f078" TargetMode="External"/><Relationship Id="rId93" Type="http://schemas.openxmlformats.org/officeDocument/2006/relationships/hyperlink" Target="https://m.edsoo.ru/7f435648" TargetMode="External"/><Relationship Id="rId98" Type="http://schemas.openxmlformats.org/officeDocument/2006/relationships/hyperlink" Target="https://m.edsoo.ru/7f42fd38" TargetMode="External"/><Relationship Id="rId121" Type="http://schemas.openxmlformats.org/officeDocument/2006/relationships/hyperlink" Target="https://m.edsoo.ru/7f430076" TargetMode="External"/><Relationship Id="rId142" Type="http://schemas.openxmlformats.org/officeDocument/2006/relationships/hyperlink" Target="https://m.edsoo.ru/7f434d38" TargetMode="External"/><Relationship Id="rId163" Type="http://schemas.openxmlformats.org/officeDocument/2006/relationships/hyperlink" Target="https://m.edsoo.ru/7f43af08" TargetMode="External"/><Relationship Id="rId184" Type="http://schemas.openxmlformats.org/officeDocument/2006/relationships/hyperlink" Target="https://m.edsoo.ru/7f43f0c6" TargetMode="External"/><Relationship Id="rId189" Type="http://schemas.openxmlformats.org/officeDocument/2006/relationships/hyperlink" Target="https://m.edsoo.ru/7f4404f8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c12" TargetMode="External"/><Relationship Id="rId67" Type="http://schemas.openxmlformats.org/officeDocument/2006/relationships/hyperlink" Target="https://m.edsoo.ru/7f41e42a" TargetMode="External"/><Relationship Id="rId116" Type="http://schemas.openxmlformats.org/officeDocument/2006/relationships/hyperlink" Target="https://m.edsoo.ru/7f42ee1a" TargetMode="External"/><Relationship Id="rId137" Type="http://schemas.openxmlformats.org/officeDocument/2006/relationships/hyperlink" Target="https://m.edsoo.ru/7f433c12" TargetMode="External"/><Relationship Id="rId158" Type="http://schemas.openxmlformats.org/officeDocument/2006/relationships/hyperlink" Target="https://m.edsoo.ru/7f43d0b4" TargetMode="External"/><Relationship Id="rId20" Type="http://schemas.openxmlformats.org/officeDocument/2006/relationships/hyperlink" Target="https://m.edsoo.ru/7f417af8" TargetMode="External"/><Relationship Id="rId41" Type="http://schemas.openxmlformats.org/officeDocument/2006/relationships/hyperlink" Target="https://m.edsoo.ru/7f422cc8" TargetMode="External"/><Relationship Id="rId62" Type="http://schemas.openxmlformats.org/officeDocument/2006/relationships/hyperlink" Target="https://m.edsoo.ru/7f4287d6" TargetMode="External"/><Relationship Id="rId83" Type="http://schemas.openxmlformats.org/officeDocument/2006/relationships/hyperlink" Target="https://m.edsoo.ru/7f42d452" TargetMode="External"/><Relationship Id="rId88" Type="http://schemas.openxmlformats.org/officeDocument/2006/relationships/hyperlink" Target="https://m.edsoo.ru/7f42ded4" TargetMode="External"/><Relationship Id="rId111" Type="http://schemas.openxmlformats.org/officeDocument/2006/relationships/hyperlink" Target="https://m.edsoo.ru/7f432736" TargetMode="External"/><Relationship Id="rId132" Type="http://schemas.openxmlformats.org/officeDocument/2006/relationships/hyperlink" Target="https://m.edsoo.ru/7f42c840" TargetMode="External"/><Relationship Id="rId153" Type="http://schemas.openxmlformats.org/officeDocument/2006/relationships/hyperlink" Target="https://m.edsoo.ru/7f43c3d0" TargetMode="External"/><Relationship Id="rId174" Type="http://schemas.openxmlformats.org/officeDocument/2006/relationships/hyperlink" Target="https://m.edsoo.ru/7f43a1ac" TargetMode="External"/><Relationship Id="rId179" Type="http://schemas.openxmlformats.org/officeDocument/2006/relationships/hyperlink" Target="https://m.edsoo.ru/7f43ebda" TargetMode="External"/><Relationship Id="rId195" Type="http://schemas.openxmlformats.org/officeDocument/2006/relationships/hyperlink" Target="https://m.edsoo.ru/7f4446f2" TargetMode="External"/><Relationship Id="rId190" Type="http://schemas.openxmlformats.org/officeDocument/2006/relationships/hyperlink" Target="https://m.edsoo.ru/7f443b12" TargetMode="Externa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54e" TargetMode="External"/><Relationship Id="rId57" Type="http://schemas.openxmlformats.org/officeDocument/2006/relationships/hyperlink" Target="https://m.edsoo.ru/7f427c32" TargetMode="External"/><Relationship Id="rId106" Type="http://schemas.openxmlformats.org/officeDocument/2006/relationships/hyperlink" Target="https://m.edsoo.ru/7f43128c" TargetMode="External"/><Relationship Id="rId127" Type="http://schemas.openxmlformats.org/officeDocument/2006/relationships/hyperlink" Target="https://m.edsoo.ru/7f42f8f6" TargetMode="External"/><Relationship Id="rId10" Type="http://schemas.openxmlformats.org/officeDocument/2006/relationships/hyperlink" Target="https://m.edsoo.ru/7f415b90" TargetMode="External"/><Relationship Id="rId31" Type="http://schemas.openxmlformats.org/officeDocument/2006/relationships/hyperlink" Target="https://m.edsoo.ru/7f4218be" TargetMode="External"/><Relationship Id="rId52" Type="http://schemas.openxmlformats.org/officeDocument/2006/relationships/hyperlink" Target="https://m.edsoo.ru/7f420482" TargetMode="External"/><Relationship Id="rId73" Type="http://schemas.openxmlformats.org/officeDocument/2006/relationships/hyperlink" Target="https://m.edsoo.ru/7f41f1fe" TargetMode="External"/><Relationship Id="rId78" Type="http://schemas.openxmlformats.org/officeDocument/2006/relationships/hyperlink" Target="https://m.edsoo.ru/7f429c6c" TargetMode="External"/><Relationship Id="rId94" Type="http://schemas.openxmlformats.org/officeDocument/2006/relationships/hyperlink" Target="https://m.edsoo.ru/7f435648" TargetMode="External"/><Relationship Id="rId99" Type="http://schemas.openxmlformats.org/officeDocument/2006/relationships/hyperlink" Target="https://m.edsoo.ru/7f42fd38" TargetMode="External"/><Relationship Id="rId101" Type="http://schemas.openxmlformats.org/officeDocument/2006/relationships/hyperlink" Target="https://m.edsoo.ru/7f430382" TargetMode="External"/><Relationship Id="rId122" Type="http://schemas.openxmlformats.org/officeDocument/2006/relationships/hyperlink" Target="https://m.edsoo.ru/7f43c542" TargetMode="External"/><Relationship Id="rId143" Type="http://schemas.openxmlformats.org/officeDocument/2006/relationships/hyperlink" Target="https://m.edsoo.ru/7f434eb4" TargetMode="External"/><Relationship Id="rId148" Type="http://schemas.openxmlformats.org/officeDocument/2006/relationships/hyperlink" Target="https://m.edsoo.ru/7f436b88" TargetMode="External"/><Relationship Id="rId164" Type="http://schemas.openxmlformats.org/officeDocument/2006/relationships/hyperlink" Target="https://m.edsoo.ru/7f43af08" TargetMode="External"/><Relationship Id="rId169" Type="http://schemas.openxmlformats.org/officeDocument/2006/relationships/hyperlink" Target="https://m.edsoo.ru/7f4396c6" TargetMode="External"/><Relationship Id="rId185" Type="http://schemas.openxmlformats.org/officeDocument/2006/relationships/hyperlink" Target="https://m.edsoo.ru/7f43f72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ed7e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4fd2" TargetMode="External"/><Relationship Id="rId68" Type="http://schemas.openxmlformats.org/officeDocument/2006/relationships/hyperlink" Target="https://m.edsoo.ru/7f41e8a8" TargetMode="External"/><Relationship Id="rId89" Type="http://schemas.openxmlformats.org/officeDocument/2006/relationships/hyperlink" Target="https://m.edsoo.ru/7f42e0be" TargetMode="External"/><Relationship Id="rId112" Type="http://schemas.openxmlformats.org/officeDocument/2006/relationships/hyperlink" Target="https://m.edsoo.ru/7f432736" TargetMode="External"/><Relationship Id="rId133" Type="http://schemas.openxmlformats.org/officeDocument/2006/relationships/hyperlink" Target="https://m.edsoo.ru/7f42cb88" TargetMode="External"/><Relationship Id="rId154" Type="http://schemas.openxmlformats.org/officeDocument/2006/relationships/hyperlink" Target="https://m.edsoo.ru/7f43c3d0" TargetMode="External"/><Relationship Id="rId175" Type="http://schemas.openxmlformats.org/officeDocument/2006/relationships/hyperlink" Target="https://m.edsoo.ru/7f43a31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10135</Words>
  <Characters>57772</Characters>
  <Application>Microsoft Office Word</Application>
  <DocSecurity>0</DocSecurity>
  <Lines>481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2023-09-05T13:25:00Z</cp:lastPrinted>
  <dcterms:created xsi:type="dcterms:W3CDTF">2023-09-01T08:31:00Z</dcterms:created>
  <dcterms:modified xsi:type="dcterms:W3CDTF">2024-10-29T13:02:00Z</dcterms:modified>
</cp:coreProperties>
</file>