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DD" w:rsidRPr="00FE71DD" w:rsidRDefault="00FE71DD" w:rsidP="00FE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FE71D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FE71D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 </w:t>
      </w:r>
    </w:p>
    <w:p w:rsidR="00FE71DD" w:rsidRPr="00FE71DD" w:rsidRDefault="00FE71DD" w:rsidP="00FE7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FE71D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средняя общеобразовательная школа № 12 г.Ессентуки</w:t>
      </w:r>
    </w:p>
    <w:p w:rsidR="00FE71DD" w:rsidRPr="00FE71DD" w:rsidRDefault="00FE71DD" w:rsidP="00FE7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FE71DD" w:rsidRPr="00FE71DD" w:rsidRDefault="00FE71DD" w:rsidP="00FE71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C07BB3" w:rsidRPr="009B1341" w:rsidRDefault="00FE71DD" w:rsidP="00C07B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FE71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C07BB3" w:rsidRPr="009B13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C07BB3" w:rsidRPr="009B1341" w:rsidRDefault="00C07BB3" w:rsidP="00C07B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от 15.02.2023 № 51</w:t>
      </w:r>
      <w:r w:rsidRPr="009B13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</w:p>
    <w:p w:rsidR="00FE71DD" w:rsidRDefault="00FE71DD" w:rsidP="00C07B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 о</w:t>
      </w:r>
      <w:r w:rsidR="00FE71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школьных   методических  объединениях </w:t>
      </w:r>
      <w:r w:rsidRPr="00FE71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учителей-предметников</w:t>
      </w:r>
      <w:r w:rsidR="00FE71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МБОУСОШ№12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502483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Школьное 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Методическое объединение учителей-предметников (методическое объединение) является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структурным подразделением </w:t>
      </w:r>
      <w:r w:rsidR="00FE71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Муниципального  бюджетного  общеобразовательного учреждения </w:t>
      </w:r>
      <w:r w:rsidRPr="00FE71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средняя общеобразовательная школа №12 </w:t>
      </w:r>
      <w:r w:rsidR="00FE71D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(МБОУ ОШ№12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7303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осуществляющим учебно-воспитательную, методическую,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экспериментальную и внеурочную и другую работу по одному или нескольким учебным предметам.</w:t>
      </w:r>
    </w:p>
    <w:p w:rsidR="00C07BB3" w:rsidRPr="00EC067B" w:rsidRDefault="00A95C57" w:rsidP="00C07BB3">
      <w:pPr>
        <w:widowControl w:val="0"/>
        <w:spacing w:after="0" w:line="36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1.1.2</w:t>
      </w:r>
      <w:r w:rsidRPr="00A95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7BB3" w:rsidRPr="00EC067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согласовано педагогическим советом (Протокол № 4 от  15.02.2023</w:t>
      </w:r>
      <w:proofErr w:type="gramStart"/>
      <w:r w:rsidR="00C07BB3" w:rsidRPr="00EC0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  <w:r w:rsidR="00C07BB3" w:rsidRPr="00EC0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учетом мнения </w:t>
      </w:r>
      <w:r w:rsidR="00C07BB3" w:rsidRPr="00EC067B">
        <w:rPr>
          <w:rFonts w:ascii="Calibri" w:eastAsia="Times New Roman" w:hAnsi="Calibri" w:cs="Times New Roman"/>
          <w:lang w:eastAsia="ar-SA"/>
        </w:rPr>
        <w:t xml:space="preserve"> профсоюзного органа (протокол  № 46  от  14.02.2023 )</w:t>
      </w:r>
    </w:p>
    <w:p w:rsidR="00C07BB3" w:rsidRDefault="00C07BB3" w:rsidP="00C07BB3"/>
    <w:p w:rsidR="00A95C57" w:rsidRPr="00FE71DD" w:rsidRDefault="00A95C57" w:rsidP="00C07BB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Методическое объединение организуется при наличии не менее трех учителей по одному предмету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по одной образовательной области. В состав методического объединения могут входить учителя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смежных дисциплин. В школе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также создаваться методическое объединение классных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руководителей, сетевое методическое объединение и т. п.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Количество методических объединений и их численность определяется исходя из необходимости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комплексног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решения поставленных перед  школой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 и утвер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ждается приказом руководителя школы</w:t>
      </w:r>
      <w:proofErr w:type="gramStart"/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Методические объединения создаются, реорганизуются и ликви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дируются руководителем школы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ению заместителя руководителя школы</w:t>
      </w:r>
      <w:proofErr w:type="gramStart"/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Методические объединения подчиняются непосредств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енно заместителю руководителя  по УВР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1.6. В своей деятельности методическое объединение руководствуется действующим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законодательством по вопросам образования обучающихся, а также уставом и локальными правовыми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актами, приказами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распоряжениями руководителя школы</w:t>
      </w:r>
      <w:proofErr w:type="gramStart"/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2. Задачи и направления деятельности методического объединения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Работа методического объединения нацелена на эффективное использование и развитие 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профессионального потенциала педагогов, на сплочение и координацию их усилий по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совершенствованию методики преподавания соответствующих учебных дисциплин и на этой основе – на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улучшение образовательной деятельности.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 работе методических объединений учителей предполагается решение следующих задач: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изучение нормативной и методической документации по вопросам образования;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отбор содержания и составление образовательных программ с учетом вариативности и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spell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разноуровневости</w:t>
      </w:r>
      <w:proofErr w:type="spell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анализ программ элективных курсов, авторских программ и методик;</w:t>
      </w:r>
    </w:p>
    <w:p w:rsid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разработка и утверждение материала для стартовой диагностики, текущей, тематической оценки, </w:t>
      </w:r>
    </w:p>
    <w:p w:rsidR="00502483" w:rsidRPr="00FE71DD" w:rsidRDefault="00FE71DD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="00502483"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внутришкольного</w:t>
      </w:r>
      <w:proofErr w:type="spellEnd"/>
      <w:r w:rsidR="00502483"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мониторинга, промежуточной аттестации;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участие в разработке структуры портфолио ученика;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участие в разработке структуры портфолио учителя;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ознакомление с анализом состояния преподавания предмет</w:t>
      </w:r>
      <w:proofErr w:type="gram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а(</w:t>
      </w:r>
      <w:proofErr w:type="spellStart"/>
      <w:proofErr w:type="gram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proofErr w:type="spell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по итогам оценочных процедур;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proofErr w:type="spell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взаимопосещение</w:t>
      </w:r>
      <w:proofErr w:type="spell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уроков по определенной тематике с последующим анализом и самоанализом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достигнутых результатов;</w:t>
      </w:r>
    </w:p>
    <w:p w:rsid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организация открытых уроков по определенной теме с целью ознакомления с </w:t>
      </w:r>
      <w:proofErr w:type="gram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методическими</w:t>
      </w:r>
      <w:proofErr w:type="gram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02483" w:rsidRPr="00FE71DD" w:rsidRDefault="00FE71DD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502483"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разработками сложных разделов программ;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изучение актуального педагогического опыта;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экспериментальная работа по предмету;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организация исследовательской деятельности </w:t>
      </w:r>
      <w:proofErr w:type="gram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выработка единых требований в оценке результатов освоения образовательных программ на основе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федеральных государственных образовательных стандартов общего образования и примерных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основных образовательных программ общего образования, в том числе промежуточных о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бразовательных результатов </w:t>
      </w:r>
      <w:proofErr w:type="gramStart"/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gram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учетом требований ФГОС общего образования, примерных основных образовательных программ по уровням общего образования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– 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разработка системы оценочных процедур (тематическая, семестровая, зачетная и т. д.);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ознакомление с методическими разработками по предмету, анализ методики преподавания предмета;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подготовка отчетов о профессиональном самообразовании, работе педагогов по повышению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квалификации, отчетов о командировках;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организация и проведение предметных и </w:t>
      </w:r>
      <w:proofErr w:type="spell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метапредметных</w:t>
      </w:r>
      <w:proofErr w:type="spell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недель (декад и т. д.); организация и 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проведение школьного этапа Всероссийской олимпиады школьников, конкурсов, смотров;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организация внеурочной работы по предмету с </w:t>
      </w:r>
      <w:proofErr w:type="gram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укрепление материальной базы и поддержка состояния средс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 обучения, в том числе учебно -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наглядных пособий по предмету, в соответствии с современными требованиями.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Методическое объединение: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проводит первоначальную экспертизу изменений, вносимых учителями в образовательные программы;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изучает и обобщает опыт преподавания учебных дисциплин;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организует внеурочную деятельность </w:t>
      </w:r>
      <w:proofErr w:type="gram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предмету;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принимает решение о подготовке методических рекомендаций в помощь учителям;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организует разработку методических рекомендаций для обучающихся и их родителей в целях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наилучшего усвоения соответствующих предметов и курсов;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рекомендует учителям различные формы повышения квалификации;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организует работу наставников с молодыми специалистами – учителями;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разрабатывает положения о конкурсах, олимпиадах, предметных неделях, научно-практических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конференциях и организует их проведение.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Основные формы работы методического объединения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формами работы методического объединения являются: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Проведение педагогических экспериментов по проблемам методики обучения и воспитания 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  <w:t>обучающихся и внедрение их результатов в образовательный процесс.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 Круглые столы, совещания и семинары по учебно-методическим вопросам, творческие отчеты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учителей и т. п.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Заседания методических объединений по вопросам методики обучения и воспитания обучающихся.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Открытые уроки и внеклассные мероприятия по предмету.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3.5. Лекции, доклады, сообщения и дискуссии по методике обучения и воспитания, вопросам общей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педагогики и психологии.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3.6. Изучение и реализация в учебно-воспитательном процессе требований нормативных документов,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актуального педагогического опыта.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3.7. Проведение предметных и </w:t>
      </w:r>
      <w:proofErr w:type="spell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метапредметных</w:t>
      </w:r>
      <w:proofErr w:type="spell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методических недель, единых методических дней.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3.8. </w:t>
      </w:r>
      <w:proofErr w:type="spell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Взаимопосещение</w:t>
      </w:r>
      <w:proofErr w:type="spell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уроков педагогами с последующим анализом проблем и рекомендациями по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решению выдвинутых проблем обучения и воспитания.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Сетевое взаимодействие с методическими объединениями других образовательных организаций.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Порядок работы методического объединения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Возглавляет методическое объединение руководите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ль, назначаемый руководителем школы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числа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опытных педагогов, по согласованию с членами методического объединения.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Работа методического объединения проводится в соответствии с планом работы на текущий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учебный год. План составляется руководителем методического объединения, рассматривается на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заседании методического объединения, согласовываетс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с заместителем руководителя школы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утверждается методическим советом.</w:t>
      </w:r>
    </w:p>
    <w:p w:rsidR="00502483" w:rsidRPr="00FE71DD" w:rsidRDefault="00502483" w:rsidP="00F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Заседания методического объединения проводятся не реже одного раза в четверть. О времени и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месте проведения заседания председатель методического объединения обязан поставить в известность </w:t>
      </w:r>
      <w:r w:rsid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заместителя руководителя школы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02483" w:rsidRPr="00FE71DD" w:rsidRDefault="00502483" w:rsidP="00A9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По каждому из обсуждаемых на заседании вопросов принимаются рекомендации, которые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фиксируются в протоколах заседания методического объединения. Рекомендации подписывает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 методического объединения.</w:t>
      </w:r>
    </w:p>
    <w:p w:rsidR="00502483" w:rsidRPr="00FE71DD" w:rsidRDefault="00502483" w:rsidP="00A9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Контроль деятельности методических объединений осуществляет рук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оводитель школ</w:t>
      </w:r>
      <w:proofErr w:type="gramStart"/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заместители по методической, учебно-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воспитательной работе, воспитательной работе в соответствии с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планами методической работы школы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Документация методического объединения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документации методического объединения относятся: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положение о методическом объединении;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анализ работы за прошедший учебный год;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задачи методического объединения на текущий учебный год;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тема методической работы, ее цель, приоритетные направления и задачи на новый учебный год;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план работы методического объединения на текущий учебный год;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план-сетка работы методического объединения на каждый месяц;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сведения о темах самообразования учителей методического объединения;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перспективный план аттестации учителей методического объединения;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график прохождения аттестации учителей методического объединения на текущий год;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перспективный план повышения квалификации учителей методического объединения;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график повышения квалификации учителей методического объединения на текущий год;</w:t>
      </w:r>
    </w:p>
    <w:p w:rsidR="00502483" w:rsidRPr="00FE71DD" w:rsidRDefault="00502483" w:rsidP="00A9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график проведения оценочных процедур (цели – информировать родителей (законных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представителей) обучающихся и предупредить перегрузки обучающихся, утверждает педагогический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 и руководитель школы</w:t>
      </w:r>
      <w:proofErr w:type="gramStart"/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proofErr w:type="gram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02483" w:rsidRPr="00FE71DD" w:rsidRDefault="00502483" w:rsidP="00A9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график проведения открытых уроков и внеурочных мероприятий по предмету учителями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методического объедин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ения (утверждает руководитель школы</w:t>
      </w:r>
      <w:proofErr w:type="gramStart"/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proofErr w:type="gram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материалы актуального педагогического опыта учителей;</w:t>
      </w:r>
    </w:p>
    <w:p w:rsidR="00502483" w:rsidRPr="00FE71DD" w:rsidRDefault="00502483" w:rsidP="00A9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сведения о профессиональных потребностях учителей методического объединения (по итогам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диагностики);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план проведения методической недели (если методическое объединение проводит самостоятельно);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программы (авторские по предмету, факультативов, кружков, элективных курсов);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информация об учебных программах и их учебно-методическом обеспечении по предмету;</w:t>
      </w:r>
    </w:p>
    <w:p w:rsidR="00502483" w:rsidRPr="00FE71DD" w:rsidRDefault="00502483" w:rsidP="00A9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– тематическое планирование (по предмету, по индивидуальным, факультативным занятиям, кружкам по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предмету);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план работы с молодыми и вновь прибывшими педагогическими работниками;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план проведения предметной или </w:t>
      </w:r>
      <w:proofErr w:type="spell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метапредметной</w:t>
      </w:r>
      <w:proofErr w:type="spell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недели;</w:t>
      </w:r>
    </w:p>
    <w:p w:rsidR="00502483" w:rsidRPr="00FE71DD" w:rsidRDefault="00502483" w:rsidP="00A9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результаты оценочных процедур и </w:t>
      </w:r>
      <w:proofErr w:type="spell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внутришкольного</w:t>
      </w:r>
      <w:proofErr w:type="spell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контроля деятельности методического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объединения (экспрес</w:t>
      </w:r>
      <w:proofErr w:type="gram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с-</w:t>
      </w:r>
      <w:proofErr w:type="gram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информационные и аналитические справки), результаты диагностики педагогов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обучающихся);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протоколы заседаний методического объединения.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Права методического объединения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Методическое объединение имеет право: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готовить предложения и рекомендовать учителей для повышения квалификации или для аттестации;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выдвигать предложения об улучшении образовательной деятельности;</w:t>
      </w:r>
    </w:p>
    <w:p w:rsidR="00502483" w:rsidRPr="00FE71DD" w:rsidRDefault="00502483" w:rsidP="00A9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ставить вопрос о публикации материалов о передовом педагогическом опыте, накопленном в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методическом объединении;</w:t>
      </w:r>
    </w:p>
    <w:p w:rsidR="00502483" w:rsidRPr="00FE71DD" w:rsidRDefault="00502483" w:rsidP="00A95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ставить вопрос перед администрацией о поощрении учителей методического объединения за активное </w:t>
      </w:r>
      <w:r w:rsidR="00A95C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экспериментальной деятельности;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рекомендовать учителям различные формы повышения квалификации;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обращаться за консультациями по проблемам образовательной деятельности </w:t>
      </w:r>
      <w:proofErr w:type="gramStart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заместителям руководителя ОО;</w:t>
      </w:r>
    </w:p>
    <w:p w:rsidR="00502483" w:rsidRPr="00FE71DD" w:rsidRDefault="00502483" w:rsidP="00502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вносить предложения по организации и содержанию аттестации учителей;</w:t>
      </w:r>
    </w:p>
    <w:p w:rsidR="00AF75BE" w:rsidRPr="00FE71DD" w:rsidRDefault="00502483" w:rsidP="00502483">
      <w:pPr>
        <w:rPr>
          <w:rFonts w:ascii="Times New Roman" w:hAnsi="Times New Roman" w:cs="Times New Roman"/>
          <w:sz w:val="28"/>
          <w:szCs w:val="28"/>
        </w:rPr>
      </w:pPr>
      <w:r w:rsidRPr="00FE71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выдвигать от методического объединения учителей для участия в профессиональных конкурсах.</w:t>
      </w:r>
    </w:p>
    <w:sectPr w:rsidR="00AF75BE" w:rsidRPr="00FE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9B"/>
    <w:rsid w:val="00502483"/>
    <w:rsid w:val="007303F8"/>
    <w:rsid w:val="00A95C57"/>
    <w:rsid w:val="00AF75BE"/>
    <w:rsid w:val="00C07BB3"/>
    <w:rsid w:val="00F87B9B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24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0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02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24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0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0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yallo08@yandex.ru</dc:creator>
  <cp:keywords/>
  <dc:description/>
  <cp:lastModifiedBy>User</cp:lastModifiedBy>
  <cp:revision>6</cp:revision>
  <dcterms:created xsi:type="dcterms:W3CDTF">2021-07-21T12:29:00Z</dcterms:created>
  <dcterms:modified xsi:type="dcterms:W3CDTF">2023-04-11T04:33:00Z</dcterms:modified>
</cp:coreProperties>
</file>