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6" w:rsidRPr="00A67416" w:rsidRDefault="00A67416" w:rsidP="00A67416">
      <w:pPr>
        <w:jc w:val="center"/>
        <w:rPr>
          <w:rFonts w:eastAsia="Times New Roman"/>
          <w:b/>
          <w:caps/>
          <w:color w:val="000000"/>
          <w:sz w:val="24"/>
          <w:szCs w:val="24"/>
        </w:rPr>
      </w:pPr>
      <w:r w:rsidRPr="00A67416">
        <w:rPr>
          <w:rFonts w:eastAsia="Times New Roman"/>
          <w:b/>
          <w:caps/>
          <w:color w:val="000000"/>
          <w:sz w:val="24"/>
          <w:szCs w:val="24"/>
        </w:rPr>
        <w:t>Муниципальное бюджетное общеобразовательное учреждение</w:t>
      </w:r>
      <w:r w:rsidRPr="00A67416">
        <w:rPr>
          <w:rFonts w:eastAsia="Times New Roman"/>
          <w:b/>
          <w:caps/>
          <w:color w:val="000000"/>
          <w:sz w:val="24"/>
          <w:szCs w:val="24"/>
          <w:lang w:val="en-US"/>
        </w:rPr>
        <w:t> </w:t>
      </w:r>
    </w:p>
    <w:p w:rsidR="00A67416" w:rsidRPr="00A67416" w:rsidRDefault="00A67416" w:rsidP="00A6741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aps/>
          <w:color w:val="000000"/>
          <w:sz w:val="24"/>
          <w:szCs w:val="24"/>
        </w:rPr>
      </w:pPr>
      <w:r w:rsidRPr="00A67416">
        <w:rPr>
          <w:rFonts w:eastAsia="Times New Roman"/>
          <w:b/>
          <w:caps/>
          <w:color w:val="000000"/>
          <w:sz w:val="24"/>
          <w:szCs w:val="24"/>
        </w:rPr>
        <w:t>средняя общеобразовательная школа № 12 г.Ессентуки</w:t>
      </w:r>
    </w:p>
    <w:p w:rsidR="00A67416" w:rsidRPr="00A67416" w:rsidRDefault="00A67416" w:rsidP="00A674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</w:rPr>
      </w:pPr>
    </w:p>
    <w:p w:rsidR="00A67416" w:rsidRDefault="00A67416" w:rsidP="00B75421">
      <w:pPr>
        <w:jc w:val="right"/>
        <w:rPr>
          <w:sz w:val="24"/>
          <w:szCs w:val="24"/>
        </w:rPr>
      </w:pPr>
    </w:p>
    <w:p w:rsidR="00A67416" w:rsidRDefault="00A67416" w:rsidP="00B75421">
      <w:pPr>
        <w:jc w:val="right"/>
        <w:rPr>
          <w:sz w:val="24"/>
          <w:szCs w:val="24"/>
        </w:rPr>
      </w:pPr>
    </w:p>
    <w:p w:rsidR="00A67416" w:rsidRDefault="00A67416" w:rsidP="00B75421">
      <w:pPr>
        <w:jc w:val="right"/>
        <w:rPr>
          <w:sz w:val="24"/>
          <w:szCs w:val="24"/>
        </w:rPr>
      </w:pPr>
    </w:p>
    <w:p w:rsidR="00E03F44" w:rsidRDefault="00B75421" w:rsidP="00B7542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№</w:t>
      </w:r>
      <w:r w:rsidR="00A65E28">
        <w:rPr>
          <w:sz w:val="24"/>
          <w:szCs w:val="24"/>
        </w:rPr>
        <w:t xml:space="preserve"> 51</w:t>
      </w:r>
      <w:r w:rsidR="00E370B6">
        <w:rPr>
          <w:sz w:val="24"/>
          <w:szCs w:val="24"/>
        </w:rPr>
        <w:t xml:space="preserve"> от </w:t>
      </w:r>
      <w:r w:rsidR="00A65E28">
        <w:rPr>
          <w:sz w:val="24"/>
          <w:szCs w:val="24"/>
        </w:rPr>
        <w:t xml:space="preserve">15.02.2023 </w:t>
      </w:r>
      <w:r w:rsidR="00E370B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E03F44" w:rsidRDefault="00E03F44">
      <w:pPr>
        <w:spacing w:line="6" w:lineRule="exact"/>
        <w:rPr>
          <w:sz w:val="20"/>
          <w:szCs w:val="20"/>
        </w:rPr>
      </w:pPr>
    </w:p>
    <w:p w:rsidR="00B75421" w:rsidRDefault="00B75421">
      <w:pPr>
        <w:spacing w:line="234" w:lineRule="auto"/>
        <w:ind w:left="1000" w:right="20"/>
        <w:rPr>
          <w:rFonts w:eastAsia="Times New Roman"/>
          <w:sz w:val="28"/>
          <w:szCs w:val="28"/>
        </w:rPr>
      </w:pPr>
    </w:p>
    <w:p w:rsidR="005329E5" w:rsidRDefault="00B75421" w:rsidP="00B75421">
      <w:pPr>
        <w:spacing w:line="234" w:lineRule="auto"/>
        <w:ind w:left="1000" w:right="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поурочном планировании учителей, работающих по ФГОС НОО, ООО, СОО в МБОУСОШ№12</w:t>
      </w:r>
    </w:p>
    <w:p w:rsidR="005329E5" w:rsidRDefault="005329E5" w:rsidP="00B75421">
      <w:pPr>
        <w:spacing w:line="234" w:lineRule="auto"/>
        <w:ind w:left="1000" w:right="20"/>
        <w:jc w:val="center"/>
        <w:rPr>
          <w:rFonts w:eastAsia="Times New Roman"/>
          <w:sz w:val="28"/>
          <w:szCs w:val="28"/>
        </w:rPr>
      </w:pPr>
    </w:p>
    <w:p w:rsidR="005329E5" w:rsidRPr="00B75421" w:rsidRDefault="00B75421" w:rsidP="00B75421">
      <w:pPr>
        <w:pStyle w:val="a8"/>
        <w:numPr>
          <w:ilvl w:val="0"/>
          <w:numId w:val="9"/>
        </w:numPr>
        <w:spacing w:line="234" w:lineRule="auto"/>
        <w:ind w:right="20"/>
        <w:rPr>
          <w:rFonts w:eastAsia="Times New Roman"/>
          <w:b/>
          <w:sz w:val="28"/>
          <w:szCs w:val="28"/>
        </w:rPr>
      </w:pPr>
      <w:r w:rsidRPr="00B75421">
        <w:rPr>
          <w:rFonts w:eastAsia="Times New Roman"/>
          <w:b/>
          <w:sz w:val="28"/>
          <w:szCs w:val="28"/>
        </w:rPr>
        <w:t>Общие положения</w:t>
      </w:r>
    </w:p>
    <w:p w:rsidR="00B75421" w:rsidRPr="00B75421" w:rsidRDefault="00B75421">
      <w:pPr>
        <w:spacing w:line="234" w:lineRule="auto"/>
        <w:ind w:left="1000" w:right="20"/>
        <w:rPr>
          <w:rFonts w:eastAsia="Times New Roman"/>
          <w:b/>
          <w:sz w:val="28"/>
          <w:szCs w:val="28"/>
        </w:rPr>
      </w:pPr>
    </w:p>
    <w:p w:rsidR="005329E5" w:rsidRDefault="005522DA" w:rsidP="00B75421">
      <w:pPr>
        <w:spacing w:line="234" w:lineRule="auto"/>
        <w:ind w:left="142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 </w:t>
      </w:r>
      <w:r w:rsidR="005329E5">
        <w:rPr>
          <w:rFonts w:eastAsia="Times New Roman"/>
          <w:sz w:val="28"/>
          <w:szCs w:val="28"/>
        </w:rPr>
        <w:t>Настоящее положение разработано в соответствии с Законом « Об образовании в РФ» №273-ФЗ</w:t>
      </w:r>
      <w:r w:rsidR="002C375D">
        <w:rPr>
          <w:rFonts w:eastAsia="Times New Roman"/>
          <w:sz w:val="28"/>
          <w:szCs w:val="28"/>
        </w:rPr>
        <w:t xml:space="preserve">, ФГОС </w:t>
      </w:r>
      <w:proofErr w:type="spellStart"/>
      <w:r w:rsidR="002C375D">
        <w:rPr>
          <w:rFonts w:eastAsia="Times New Roman"/>
          <w:sz w:val="28"/>
          <w:szCs w:val="28"/>
        </w:rPr>
        <w:t>НОО</w:t>
      </w:r>
      <w:proofErr w:type="gramStart"/>
      <w:r w:rsidR="002C375D">
        <w:rPr>
          <w:rFonts w:eastAsia="Times New Roman"/>
          <w:sz w:val="28"/>
          <w:szCs w:val="28"/>
        </w:rPr>
        <w:t>,О</w:t>
      </w:r>
      <w:proofErr w:type="gramEnd"/>
      <w:r w:rsidR="002C375D">
        <w:rPr>
          <w:rFonts w:eastAsia="Times New Roman"/>
          <w:sz w:val="28"/>
          <w:szCs w:val="28"/>
        </w:rPr>
        <w:t>ООи</w:t>
      </w:r>
      <w:proofErr w:type="spellEnd"/>
      <w:r w:rsidR="002C375D">
        <w:rPr>
          <w:rFonts w:eastAsia="Times New Roman"/>
          <w:sz w:val="28"/>
          <w:szCs w:val="28"/>
        </w:rPr>
        <w:t xml:space="preserve"> СОО, основными образовательными программами по уровням образования.</w:t>
      </w:r>
    </w:p>
    <w:p w:rsidR="002C375D" w:rsidRDefault="005522DA" w:rsidP="00B75421">
      <w:pPr>
        <w:spacing w:line="234" w:lineRule="auto"/>
        <w:ind w:left="142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Наличие поурочного плана урока является обязательным  для работы учителя школы и его наличие обязательно на каждом уроке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D848B3">
        <w:rPr>
          <w:rFonts w:eastAsia="Times New Roman"/>
          <w:sz w:val="28"/>
          <w:szCs w:val="28"/>
        </w:rPr>
        <w:t>.</w:t>
      </w:r>
      <w:proofErr w:type="gramEnd"/>
    </w:p>
    <w:p w:rsidR="00D848B3" w:rsidRDefault="00D848B3" w:rsidP="00B75421">
      <w:pPr>
        <w:spacing w:line="234" w:lineRule="auto"/>
        <w:ind w:left="142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 Поурочный план </w:t>
      </w:r>
      <w:proofErr w:type="gramStart"/>
      <w:r>
        <w:rPr>
          <w:rFonts w:eastAsia="Times New Roman"/>
          <w:sz w:val="28"/>
          <w:szCs w:val="28"/>
        </w:rPr>
        <w:t>–д</w:t>
      </w:r>
      <w:proofErr w:type="gramEnd"/>
      <w:r>
        <w:rPr>
          <w:rFonts w:eastAsia="Times New Roman"/>
          <w:sz w:val="28"/>
          <w:szCs w:val="28"/>
        </w:rPr>
        <w:t xml:space="preserve">окумент , регламентирующий деятельность учителя по планированию и организации образовательного процесса на уроке в соответствии с требованиями </w:t>
      </w:r>
      <w:r w:rsidR="00EC0B79">
        <w:rPr>
          <w:rFonts w:eastAsia="Times New Roman"/>
          <w:sz w:val="28"/>
          <w:szCs w:val="28"/>
        </w:rPr>
        <w:t xml:space="preserve">ФГОС  по уровням образования и </w:t>
      </w:r>
    </w:p>
    <w:p w:rsidR="00D848B3" w:rsidRDefault="00D848B3" w:rsidP="00B75421">
      <w:pPr>
        <w:spacing w:line="234" w:lineRule="auto"/>
        <w:ind w:left="142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 Поурочное планирование </w:t>
      </w:r>
      <w:proofErr w:type="gramStart"/>
      <w:r w:rsidR="00576C78">
        <w:rPr>
          <w:rFonts w:eastAsia="Times New Roman"/>
          <w:sz w:val="28"/>
          <w:szCs w:val="28"/>
        </w:rPr>
        <w:t>–с</w:t>
      </w:r>
      <w:proofErr w:type="gramEnd"/>
      <w:r w:rsidR="00576C78">
        <w:rPr>
          <w:rFonts w:eastAsia="Times New Roman"/>
          <w:sz w:val="28"/>
          <w:szCs w:val="28"/>
        </w:rPr>
        <w:t xml:space="preserve">пособ графического проектирования урока , позволяющий структурировать урок по выбранным учителям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="00576C78">
        <w:rPr>
          <w:rFonts w:eastAsia="Times New Roman"/>
          <w:sz w:val="28"/>
          <w:szCs w:val="28"/>
        </w:rPr>
        <w:t>обучающихся</w:t>
      </w:r>
      <w:proofErr w:type="gramEnd"/>
      <w:r w:rsidR="00576C78">
        <w:rPr>
          <w:rFonts w:eastAsia="Times New Roman"/>
          <w:sz w:val="28"/>
          <w:szCs w:val="28"/>
        </w:rPr>
        <w:t>. Поурочный план урок</w:t>
      </w:r>
      <w:proofErr w:type="gramStart"/>
      <w:r w:rsidR="00576C78">
        <w:rPr>
          <w:rFonts w:eastAsia="Times New Roman"/>
          <w:sz w:val="28"/>
          <w:szCs w:val="28"/>
        </w:rPr>
        <w:t>а-</w:t>
      </w:r>
      <w:proofErr w:type="gramEnd"/>
      <w:r w:rsidR="00576C78">
        <w:rPr>
          <w:rFonts w:eastAsia="Times New Roman"/>
          <w:sz w:val="28"/>
          <w:szCs w:val="28"/>
        </w:rPr>
        <w:t xml:space="preserve"> обобщенно-графическое выражение сценариев урока, основа его проектирования, средство представления индивидуальных методов работы учителя школы.</w:t>
      </w:r>
    </w:p>
    <w:p w:rsidR="00576C78" w:rsidRDefault="00EC0B79" w:rsidP="00B75421">
      <w:pPr>
        <w:spacing w:line="234" w:lineRule="auto"/>
        <w:ind w:left="142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Поурочный план урока составляется учителем в соответствии с рабочей программой учебного курса, предмета, дисциплин</w:t>
      </w:r>
      <w:proofErr w:type="gramStart"/>
      <w:r>
        <w:rPr>
          <w:rFonts w:eastAsia="Times New Roman"/>
          <w:sz w:val="28"/>
          <w:szCs w:val="28"/>
        </w:rPr>
        <w:t>ы(</w:t>
      </w:r>
      <w:proofErr w:type="gramEnd"/>
      <w:r>
        <w:rPr>
          <w:rFonts w:eastAsia="Times New Roman"/>
          <w:sz w:val="28"/>
          <w:szCs w:val="28"/>
        </w:rPr>
        <w:t>модуля)</w:t>
      </w:r>
    </w:p>
    <w:p w:rsidR="00EC0B79" w:rsidRDefault="00EC0B79" w:rsidP="00B75421">
      <w:pPr>
        <w:spacing w:line="234" w:lineRule="auto"/>
        <w:ind w:left="142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 Поурочный план может быть составлен в форме конспекта, технологической карты, таблицы и т.д.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 которой </w:t>
      </w:r>
      <w:r w:rsidR="0007648D">
        <w:rPr>
          <w:rFonts w:eastAsia="Times New Roman"/>
          <w:sz w:val="28"/>
          <w:szCs w:val="28"/>
        </w:rPr>
        <w:t>фиксируются узловые блоки  или другое .</w:t>
      </w:r>
    </w:p>
    <w:p w:rsidR="00E370B6" w:rsidRPr="00A65E28" w:rsidRDefault="00E370B6" w:rsidP="00A65E28">
      <w:pPr>
        <w:widowControl w:val="0"/>
        <w:ind w:right="-1"/>
        <w:jc w:val="both"/>
        <w:rPr>
          <w:rFonts w:eastAsia="Times New Roman"/>
          <w:sz w:val="32"/>
          <w:szCs w:val="28"/>
          <w:lang w:eastAsia="ar-SA"/>
        </w:rPr>
      </w:pPr>
      <w:r w:rsidRPr="00E6230A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7</w:t>
      </w:r>
      <w:r w:rsidRPr="00E6230A">
        <w:rPr>
          <w:rFonts w:eastAsia="Times New Roman"/>
          <w:sz w:val="28"/>
          <w:szCs w:val="28"/>
        </w:rPr>
        <w:t xml:space="preserve"> </w:t>
      </w:r>
      <w:r w:rsidR="00A65E28" w:rsidRPr="00A65E28">
        <w:rPr>
          <w:sz w:val="24"/>
        </w:rPr>
        <w:t xml:space="preserve">Настоящее Положение разработано  и принято на заседании педагогического совета (Протокол №4 от 15.02.2023) </w:t>
      </w:r>
      <w:bookmarkStart w:id="0" w:name="_GoBack"/>
      <w:bookmarkEnd w:id="0"/>
    </w:p>
    <w:p w:rsidR="005329E5" w:rsidRDefault="005329E5">
      <w:pPr>
        <w:spacing w:line="234" w:lineRule="auto"/>
        <w:ind w:left="1000" w:right="20"/>
        <w:rPr>
          <w:rFonts w:eastAsia="Times New Roman"/>
          <w:sz w:val="28"/>
          <w:szCs w:val="28"/>
        </w:rPr>
      </w:pPr>
    </w:p>
    <w:p w:rsidR="00E03F44" w:rsidRDefault="00FC325F">
      <w:pPr>
        <w:numPr>
          <w:ilvl w:val="0"/>
          <w:numId w:val="2"/>
        </w:numPr>
        <w:tabs>
          <w:tab w:val="left" w:pos="580"/>
        </w:tabs>
        <w:ind w:left="580" w:hanging="2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Разработка поурочного плана урока</w:t>
      </w:r>
    </w:p>
    <w:p w:rsidR="00E03F44" w:rsidRDefault="00E03F44">
      <w:pPr>
        <w:spacing w:line="349" w:lineRule="exact"/>
        <w:rPr>
          <w:sz w:val="20"/>
          <w:szCs w:val="20"/>
        </w:rPr>
      </w:pPr>
    </w:p>
    <w:p w:rsidR="00E03F44" w:rsidRPr="000C0810" w:rsidRDefault="00FC325F">
      <w:pPr>
        <w:spacing w:line="234" w:lineRule="auto"/>
        <w:ind w:right="20" w:firstLine="284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2.1. В поурочном плане урока учителю необходимо зафиксировать узловые блоки:</w:t>
      </w:r>
    </w:p>
    <w:p w:rsidR="00E03F44" w:rsidRPr="000C0810" w:rsidRDefault="00FC325F">
      <w:pPr>
        <w:numPr>
          <w:ilvl w:val="0"/>
          <w:numId w:val="3"/>
        </w:numPr>
        <w:tabs>
          <w:tab w:val="left" w:pos="1000"/>
        </w:tabs>
        <w:spacing w:line="184" w:lineRule="auto"/>
        <w:ind w:left="100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целеполагание;</w:t>
      </w:r>
    </w:p>
    <w:p w:rsidR="00E03F44" w:rsidRPr="000C0810" w:rsidRDefault="00E03F44">
      <w:pPr>
        <w:spacing w:line="26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0"/>
          <w:numId w:val="3"/>
        </w:numPr>
        <w:tabs>
          <w:tab w:val="left" w:pos="1000"/>
        </w:tabs>
        <w:ind w:left="1000" w:right="20" w:hanging="356"/>
        <w:rPr>
          <w:rFonts w:eastAsia="Wingdings"/>
          <w:sz w:val="28"/>
          <w:szCs w:val="28"/>
          <w:vertAlign w:val="superscript"/>
        </w:rPr>
      </w:pPr>
      <w:proofErr w:type="gramStart"/>
      <w:r w:rsidRPr="000C0810">
        <w:rPr>
          <w:rFonts w:eastAsia="Times New Roman"/>
          <w:sz w:val="28"/>
          <w:szCs w:val="28"/>
        </w:rPr>
        <w:t>инструментальный</w:t>
      </w:r>
      <w:proofErr w:type="gramEnd"/>
      <w:r w:rsidRPr="000C0810">
        <w:rPr>
          <w:rFonts w:eastAsia="Times New Roman"/>
          <w:sz w:val="28"/>
          <w:szCs w:val="28"/>
        </w:rPr>
        <w:t xml:space="preserve"> (какими средствами это необходимо сделать, воплотить);</w:t>
      </w:r>
    </w:p>
    <w:p w:rsidR="00E03F44" w:rsidRPr="000C0810" w:rsidRDefault="00E03F44">
      <w:pPr>
        <w:spacing w:line="67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0"/>
          <w:numId w:val="3"/>
        </w:numPr>
        <w:tabs>
          <w:tab w:val="left" w:pos="1000"/>
        </w:tabs>
        <w:spacing w:line="184" w:lineRule="auto"/>
        <w:ind w:left="1000" w:right="2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организационно-</w:t>
      </w:r>
      <w:proofErr w:type="spellStart"/>
      <w:r w:rsidRPr="000C0810">
        <w:rPr>
          <w:rFonts w:eastAsia="Times New Roman"/>
          <w:sz w:val="28"/>
          <w:szCs w:val="28"/>
        </w:rPr>
        <w:t>деятельностный</w:t>
      </w:r>
      <w:proofErr w:type="spellEnd"/>
      <w:r w:rsidRPr="000C0810">
        <w:rPr>
          <w:rFonts w:eastAsia="Times New Roman"/>
          <w:sz w:val="28"/>
          <w:szCs w:val="28"/>
        </w:rPr>
        <w:t xml:space="preserve"> (какими действиями и операциями это необходимо сделать, воплотить).</w:t>
      </w:r>
    </w:p>
    <w:p w:rsidR="00E03F44" w:rsidRPr="000C0810" w:rsidRDefault="00E03F44">
      <w:pPr>
        <w:spacing w:line="15" w:lineRule="exact"/>
        <w:rPr>
          <w:sz w:val="28"/>
          <w:szCs w:val="28"/>
        </w:rPr>
      </w:pPr>
    </w:p>
    <w:p w:rsidR="00E03F44" w:rsidRPr="000C0810" w:rsidRDefault="00FC325F">
      <w:pPr>
        <w:spacing w:line="234" w:lineRule="auto"/>
        <w:ind w:right="20" w:firstLine="284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lastRenderedPageBreak/>
        <w:t>2.2. Основными компонентами блока целеполагания являются тема урока, цель урока и ожидаемые результаты урока.</w:t>
      </w:r>
    </w:p>
    <w:p w:rsidR="00E03F44" w:rsidRPr="000C0810" w:rsidRDefault="00E03F44">
      <w:pPr>
        <w:spacing w:line="18" w:lineRule="exact"/>
        <w:rPr>
          <w:sz w:val="28"/>
          <w:szCs w:val="28"/>
        </w:rPr>
      </w:pPr>
    </w:p>
    <w:p w:rsidR="00E03F44" w:rsidRPr="000C0810" w:rsidRDefault="00FC325F">
      <w:pPr>
        <w:spacing w:line="238" w:lineRule="auto"/>
        <w:ind w:right="20" w:firstLine="447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Тема урока</w:t>
      </w:r>
      <w:r w:rsidRPr="000C0810">
        <w:rPr>
          <w:rFonts w:eastAsia="Times New Roman"/>
          <w:sz w:val="28"/>
          <w:szCs w:val="28"/>
        </w:rPr>
        <w:t xml:space="preserve"> </w:t>
      </w:r>
      <w:r w:rsidRPr="000C0810">
        <w:rPr>
          <w:rFonts w:eastAsia="Times New Roman"/>
          <w:b/>
          <w:bCs/>
          <w:sz w:val="28"/>
          <w:szCs w:val="28"/>
        </w:rPr>
        <w:t>–</w:t>
      </w:r>
      <w:r w:rsidRPr="000C0810">
        <w:rPr>
          <w:rFonts w:eastAsia="Times New Roman"/>
          <w:sz w:val="28"/>
          <w:szCs w:val="28"/>
        </w:rPr>
        <w:t xml:space="preserve"> проблема, определяемая рабочей программой учебного курса, предмета, дисциплины (модуля),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</w:t>
      </w:r>
    </w:p>
    <w:p w:rsidR="00E03F44" w:rsidRPr="000C0810" w:rsidRDefault="00E03F44">
      <w:pPr>
        <w:spacing w:line="14" w:lineRule="exact"/>
        <w:rPr>
          <w:sz w:val="28"/>
          <w:szCs w:val="28"/>
        </w:rPr>
      </w:pPr>
    </w:p>
    <w:p w:rsidR="00E03F44" w:rsidRPr="000C0810" w:rsidRDefault="00FC325F">
      <w:pPr>
        <w:spacing w:line="237" w:lineRule="auto"/>
        <w:ind w:right="2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Цель урока</w:t>
      </w:r>
      <w:r w:rsidRPr="000C0810">
        <w:rPr>
          <w:rFonts w:eastAsia="Times New Roman"/>
          <w:sz w:val="28"/>
          <w:szCs w:val="28"/>
        </w:rPr>
        <w:t xml:space="preserve"> учитель определяет как решение триединой задачи – образовательной, развивающей, воспитательной. Кроме этого, в данном разделе необходимо отразить формирование универсальных учебных действий: личностных, регулятивных, коммуникативных и познавательных.</w:t>
      </w:r>
    </w:p>
    <w:p w:rsidR="00E03F44" w:rsidRPr="000C0810" w:rsidRDefault="00E03F44">
      <w:pPr>
        <w:spacing w:line="18" w:lineRule="exact"/>
        <w:rPr>
          <w:sz w:val="28"/>
          <w:szCs w:val="28"/>
        </w:rPr>
      </w:pPr>
    </w:p>
    <w:p w:rsidR="00E03F44" w:rsidRPr="000C0810" w:rsidRDefault="00FC325F">
      <w:pPr>
        <w:spacing w:line="238" w:lineRule="auto"/>
        <w:ind w:right="2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Планируемые результаты урока</w:t>
      </w:r>
      <w:r w:rsidRPr="000C0810">
        <w:rPr>
          <w:rFonts w:eastAsia="Times New Roman"/>
          <w:sz w:val="28"/>
          <w:szCs w:val="28"/>
        </w:rPr>
        <w:t xml:space="preserve">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 необходимо отразить как личностные, предметные и </w:t>
      </w:r>
      <w:proofErr w:type="spellStart"/>
      <w:r w:rsidRPr="000C0810">
        <w:rPr>
          <w:rFonts w:eastAsia="Times New Roman"/>
          <w:sz w:val="28"/>
          <w:szCs w:val="28"/>
        </w:rPr>
        <w:t>метапредметные</w:t>
      </w:r>
      <w:proofErr w:type="spellEnd"/>
      <w:r w:rsidRPr="000C0810">
        <w:rPr>
          <w:rFonts w:eastAsia="Times New Roman"/>
          <w:sz w:val="28"/>
          <w:szCs w:val="28"/>
        </w:rPr>
        <w:t xml:space="preserve"> (регулятивные, коммуникативные и познавательные универсальные учебные действия).</w:t>
      </w:r>
    </w:p>
    <w:p w:rsidR="00E03F44" w:rsidRPr="000C0810" w:rsidRDefault="00E03F44">
      <w:pPr>
        <w:spacing w:line="14" w:lineRule="exact"/>
        <w:rPr>
          <w:sz w:val="28"/>
          <w:szCs w:val="28"/>
        </w:rPr>
      </w:pPr>
    </w:p>
    <w:p w:rsidR="00E03F44" w:rsidRPr="000C0810" w:rsidRDefault="00FC325F">
      <w:pPr>
        <w:spacing w:line="236" w:lineRule="auto"/>
        <w:ind w:firstLine="284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2.3. Основными компонентами инструментального блока, фиксируемыми в поурочном плане урока, являются: задачи урока, тип урока и учебно-методический комплекс урока.</w:t>
      </w:r>
    </w:p>
    <w:p w:rsidR="00E03F44" w:rsidRPr="000C0810" w:rsidRDefault="00E03F44">
      <w:pPr>
        <w:spacing w:line="15" w:lineRule="exact"/>
        <w:rPr>
          <w:sz w:val="28"/>
          <w:szCs w:val="28"/>
        </w:rPr>
      </w:pPr>
    </w:p>
    <w:p w:rsidR="00E03F44" w:rsidRPr="000C0810" w:rsidRDefault="00FC325F">
      <w:pPr>
        <w:spacing w:line="234" w:lineRule="auto"/>
        <w:ind w:right="2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Задачи урока</w:t>
      </w:r>
      <w:r w:rsidRPr="000C0810">
        <w:rPr>
          <w:rFonts w:eastAsia="Times New Roman"/>
          <w:sz w:val="28"/>
          <w:szCs w:val="28"/>
        </w:rPr>
        <w:t xml:space="preserve"> – ряд действий, структурирующих деятельность обучающихся на уроке, которые необходимо решить. Сформулированный перечень задач</w:t>
      </w: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40" w:lineRule="exact"/>
        <w:rPr>
          <w:sz w:val="28"/>
          <w:szCs w:val="28"/>
        </w:rPr>
      </w:pPr>
    </w:p>
    <w:p w:rsidR="00E03F44" w:rsidRPr="000C0810" w:rsidRDefault="00E03F44">
      <w:pPr>
        <w:spacing w:line="6" w:lineRule="exact"/>
        <w:rPr>
          <w:sz w:val="28"/>
          <w:szCs w:val="28"/>
        </w:rPr>
      </w:pPr>
    </w:p>
    <w:p w:rsidR="00E03F44" w:rsidRPr="000C0810" w:rsidRDefault="00FC325F">
      <w:pPr>
        <w:spacing w:line="234" w:lineRule="auto"/>
        <w:ind w:right="20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урока, позволяет выстроить их иерархическую последовательность как программу деятельности обучающихся на уроке.</w:t>
      </w:r>
    </w:p>
    <w:p w:rsidR="00E03F44" w:rsidRPr="000C0810" w:rsidRDefault="00E03F44">
      <w:pPr>
        <w:spacing w:line="15" w:lineRule="exact"/>
        <w:rPr>
          <w:sz w:val="28"/>
          <w:szCs w:val="28"/>
        </w:rPr>
      </w:pPr>
    </w:p>
    <w:p w:rsidR="00E03F44" w:rsidRPr="000C0810" w:rsidRDefault="00FC325F">
      <w:pPr>
        <w:spacing w:line="234" w:lineRule="auto"/>
        <w:ind w:right="2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Тип урока</w:t>
      </w:r>
      <w:r w:rsidRPr="000C0810">
        <w:rPr>
          <w:rFonts w:eastAsia="Times New Roman"/>
          <w:sz w:val="28"/>
          <w:szCs w:val="28"/>
        </w:rPr>
        <w:t xml:space="preserve"> играет служебную роль и определяется учителем самостоятельно в соответствии с логикой его сущностных целей и задач.</w:t>
      </w:r>
    </w:p>
    <w:p w:rsidR="00E03F44" w:rsidRPr="000C0810" w:rsidRDefault="00E03F44">
      <w:pPr>
        <w:spacing w:line="18" w:lineRule="exact"/>
        <w:rPr>
          <w:sz w:val="28"/>
          <w:szCs w:val="28"/>
        </w:rPr>
      </w:pPr>
    </w:p>
    <w:p w:rsidR="00E03F44" w:rsidRPr="000C0810" w:rsidRDefault="00FC325F">
      <w:pPr>
        <w:spacing w:line="236" w:lineRule="auto"/>
        <w:ind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Учебно-методический комплекс</w:t>
      </w:r>
      <w:r w:rsidRPr="000C0810">
        <w:rPr>
          <w:rFonts w:eastAsia="Times New Roman"/>
          <w:sz w:val="28"/>
          <w:szCs w:val="28"/>
        </w:rPr>
        <w:t xml:space="preserve"> урока должен отражать следующие разделы: источники информации, оборудование, дидактическое сопровождение, материалы для познавательной деятельности </w:t>
      </w:r>
      <w:proofErr w:type="gramStart"/>
      <w:r w:rsidRPr="000C0810">
        <w:rPr>
          <w:rFonts w:eastAsia="Times New Roman"/>
          <w:sz w:val="28"/>
          <w:szCs w:val="28"/>
        </w:rPr>
        <w:t>обучающихся</w:t>
      </w:r>
      <w:proofErr w:type="gramEnd"/>
      <w:r w:rsidRPr="000C0810">
        <w:rPr>
          <w:rFonts w:eastAsia="Times New Roman"/>
          <w:sz w:val="28"/>
          <w:szCs w:val="28"/>
        </w:rPr>
        <w:t>.</w:t>
      </w:r>
    </w:p>
    <w:p w:rsidR="00E03F44" w:rsidRPr="000C0810" w:rsidRDefault="00E03F44">
      <w:pPr>
        <w:spacing w:line="15" w:lineRule="exact"/>
        <w:rPr>
          <w:sz w:val="28"/>
          <w:szCs w:val="28"/>
        </w:rPr>
      </w:pPr>
    </w:p>
    <w:p w:rsidR="00E03F44" w:rsidRPr="000C0810" w:rsidRDefault="00FC325F">
      <w:pPr>
        <w:spacing w:line="237" w:lineRule="auto"/>
        <w:ind w:firstLine="284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2.4. Основными компонентами организационно-</w:t>
      </w:r>
      <w:proofErr w:type="spellStart"/>
      <w:r w:rsidRPr="000C0810">
        <w:rPr>
          <w:rFonts w:eastAsia="Times New Roman"/>
          <w:sz w:val="28"/>
          <w:szCs w:val="28"/>
        </w:rPr>
        <w:t>деятельностного</w:t>
      </w:r>
      <w:proofErr w:type="spellEnd"/>
      <w:r w:rsidRPr="000C0810">
        <w:rPr>
          <w:rFonts w:eastAsia="Times New Roman"/>
          <w:sz w:val="28"/>
          <w:szCs w:val="28"/>
        </w:rPr>
        <w:t xml:space="preserve"> блока, фиксируемыми в поурочном плане урока, являются: основные понятия, организация пространства, </w:t>
      </w:r>
      <w:proofErr w:type="spellStart"/>
      <w:r w:rsidRPr="000C0810">
        <w:rPr>
          <w:rFonts w:eastAsia="Times New Roman"/>
          <w:sz w:val="28"/>
          <w:szCs w:val="28"/>
        </w:rPr>
        <w:t>межпредметные</w:t>
      </w:r>
      <w:proofErr w:type="spellEnd"/>
      <w:r w:rsidRPr="000C0810">
        <w:rPr>
          <w:rFonts w:eastAsia="Times New Roman"/>
          <w:sz w:val="28"/>
          <w:szCs w:val="28"/>
        </w:rPr>
        <w:t xml:space="preserve"> связи, действия обучающихся, диагностика результатов, домашнее задание.</w:t>
      </w:r>
    </w:p>
    <w:p w:rsidR="00E03F44" w:rsidRPr="000C0810" w:rsidRDefault="00E03F44">
      <w:pPr>
        <w:spacing w:line="18" w:lineRule="exact"/>
        <w:rPr>
          <w:sz w:val="28"/>
          <w:szCs w:val="28"/>
        </w:rPr>
      </w:pPr>
    </w:p>
    <w:p w:rsidR="00E03F44" w:rsidRPr="000C0810" w:rsidRDefault="00FC325F">
      <w:pPr>
        <w:spacing w:line="236" w:lineRule="auto"/>
        <w:ind w:right="20" w:firstLine="353"/>
        <w:jc w:val="both"/>
        <w:rPr>
          <w:sz w:val="28"/>
          <w:szCs w:val="28"/>
        </w:rPr>
      </w:pPr>
      <w:proofErr w:type="gramStart"/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Основные понятия</w:t>
      </w:r>
      <w:r w:rsidRPr="000C0810">
        <w:rPr>
          <w:rFonts w:eastAsia="Times New Roman"/>
          <w:sz w:val="28"/>
          <w:szCs w:val="28"/>
        </w:rPr>
        <w:t xml:space="preserve"> – ключевые термины, названия, правила, алгоритмы, которые в результате изучения учебного материала должны быть усвоены обучающимися.</w:t>
      </w:r>
      <w:proofErr w:type="gramEnd"/>
    </w:p>
    <w:p w:rsidR="00E03F44" w:rsidRPr="000C0810" w:rsidRDefault="00E03F44">
      <w:pPr>
        <w:spacing w:line="15" w:lineRule="exact"/>
        <w:rPr>
          <w:sz w:val="28"/>
          <w:szCs w:val="28"/>
        </w:rPr>
      </w:pPr>
    </w:p>
    <w:p w:rsidR="00E03F44" w:rsidRPr="000C0810" w:rsidRDefault="00FC325F">
      <w:pPr>
        <w:spacing w:line="237" w:lineRule="auto"/>
        <w:ind w:right="2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Организация пространства</w:t>
      </w:r>
      <w:r w:rsidRPr="000C0810">
        <w:rPr>
          <w:rFonts w:eastAsia="Times New Roman"/>
          <w:sz w:val="28"/>
          <w:szCs w:val="28"/>
        </w:rPr>
        <w:t xml:space="preserve"> определяется учителем самостоятельно и отражает те формы деятельности обучающихся, которые 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E03F44" w:rsidRPr="000C0810" w:rsidRDefault="00E03F44">
      <w:pPr>
        <w:spacing w:line="17" w:lineRule="exact"/>
        <w:rPr>
          <w:sz w:val="28"/>
          <w:szCs w:val="28"/>
        </w:rPr>
      </w:pPr>
    </w:p>
    <w:p w:rsidR="00E03F44" w:rsidRPr="000C0810" w:rsidRDefault="00FC325F">
      <w:pPr>
        <w:spacing w:line="236" w:lineRule="auto"/>
        <w:ind w:right="2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proofErr w:type="spellStart"/>
      <w:r w:rsidRPr="000C0810">
        <w:rPr>
          <w:rFonts w:eastAsia="Times New Roman"/>
          <w:i/>
          <w:iCs/>
          <w:sz w:val="28"/>
          <w:szCs w:val="28"/>
        </w:rPr>
        <w:t>Межпредметные</w:t>
      </w:r>
      <w:proofErr w:type="spellEnd"/>
      <w:r w:rsidRPr="000C0810">
        <w:rPr>
          <w:rFonts w:eastAsia="Times New Roman"/>
          <w:i/>
          <w:iCs/>
          <w:sz w:val="28"/>
          <w:szCs w:val="28"/>
        </w:rPr>
        <w:t xml:space="preserve"> связи</w:t>
      </w:r>
      <w:r w:rsidRPr="000C0810">
        <w:rPr>
          <w:rFonts w:eastAsia="Times New Roman"/>
          <w:sz w:val="28"/>
          <w:szCs w:val="28"/>
        </w:rPr>
        <w:t xml:space="preserve"> отражаются в поурочном плане урока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E03F44" w:rsidRPr="000C0810" w:rsidRDefault="00E03F44">
      <w:pPr>
        <w:spacing w:line="15" w:lineRule="exact"/>
        <w:rPr>
          <w:sz w:val="28"/>
          <w:szCs w:val="28"/>
        </w:rPr>
      </w:pPr>
    </w:p>
    <w:p w:rsidR="00E03F44" w:rsidRPr="000C0810" w:rsidRDefault="00FC325F">
      <w:pPr>
        <w:spacing w:line="273" w:lineRule="auto"/>
        <w:ind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lastRenderedPageBreak/>
        <w:t>-</w:t>
      </w:r>
      <w:r w:rsidRPr="000C0810">
        <w:rPr>
          <w:rFonts w:eastAsia="Times New Roman"/>
          <w:i/>
          <w:iCs/>
          <w:sz w:val="28"/>
          <w:szCs w:val="28"/>
        </w:rPr>
        <w:t xml:space="preserve">Действия </w:t>
      </w:r>
      <w:proofErr w:type="gramStart"/>
      <w:r w:rsidRPr="000C0810">
        <w:rPr>
          <w:rFonts w:eastAsia="Times New Roman"/>
          <w:i/>
          <w:iCs/>
          <w:sz w:val="28"/>
          <w:szCs w:val="28"/>
        </w:rPr>
        <w:t>обучающихся</w:t>
      </w:r>
      <w:proofErr w:type="gramEnd"/>
      <w:r w:rsidRPr="000C0810">
        <w:rPr>
          <w:rFonts w:eastAsia="Times New Roman"/>
          <w:sz w:val="28"/>
          <w:szCs w:val="28"/>
        </w:rPr>
        <w:t xml:space="preserve"> как раздел поурочного плана урока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E03F44" w:rsidRPr="000C0810" w:rsidRDefault="00E03F44">
      <w:pPr>
        <w:spacing w:line="22" w:lineRule="exact"/>
        <w:rPr>
          <w:sz w:val="28"/>
          <w:szCs w:val="28"/>
        </w:rPr>
      </w:pPr>
    </w:p>
    <w:p w:rsidR="00E03F44" w:rsidRPr="000C0810" w:rsidRDefault="00FC325F">
      <w:pPr>
        <w:spacing w:line="236" w:lineRule="auto"/>
        <w:ind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Диагностика результатов</w:t>
      </w:r>
      <w:r w:rsidRPr="000C0810">
        <w:rPr>
          <w:rFonts w:eastAsia="Times New Roman"/>
          <w:sz w:val="28"/>
          <w:szCs w:val="28"/>
        </w:rPr>
        <w:t xml:space="preserve"> отображает в поурочном плане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E03F44" w:rsidRPr="000C0810" w:rsidRDefault="00E03F44">
      <w:pPr>
        <w:spacing w:line="16" w:lineRule="exact"/>
        <w:rPr>
          <w:sz w:val="28"/>
          <w:szCs w:val="28"/>
        </w:rPr>
      </w:pPr>
    </w:p>
    <w:p w:rsidR="00E03F44" w:rsidRPr="000C0810" w:rsidRDefault="00FC325F">
      <w:pPr>
        <w:spacing w:line="236" w:lineRule="auto"/>
        <w:ind w:right="2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</w:t>
      </w:r>
      <w:r w:rsidRPr="000C0810">
        <w:rPr>
          <w:rFonts w:eastAsia="Times New Roman"/>
          <w:i/>
          <w:iCs/>
          <w:sz w:val="28"/>
          <w:szCs w:val="28"/>
        </w:rPr>
        <w:t>Домашнее задание</w:t>
      </w:r>
      <w:r w:rsidRPr="000C0810">
        <w:rPr>
          <w:rFonts w:eastAsia="Times New Roman"/>
          <w:sz w:val="28"/>
          <w:szCs w:val="28"/>
        </w:rPr>
        <w:t xml:space="preserve"> указывается в поурочном плане урока при его наличии и должно определяться целью урока, его планируемыми результатами, носить дифференцированный характер.</w:t>
      </w:r>
    </w:p>
    <w:p w:rsidR="00E03F44" w:rsidRPr="000C0810" w:rsidRDefault="00E03F44">
      <w:pPr>
        <w:spacing w:line="4" w:lineRule="exact"/>
        <w:rPr>
          <w:sz w:val="28"/>
          <w:szCs w:val="28"/>
        </w:rPr>
      </w:pPr>
    </w:p>
    <w:p w:rsidR="00E03F44" w:rsidRPr="000C0810" w:rsidRDefault="00FC325F">
      <w:pPr>
        <w:numPr>
          <w:ilvl w:val="0"/>
          <w:numId w:val="4"/>
        </w:numPr>
        <w:tabs>
          <w:tab w:val="left" w:pos="520"/>
        </w:tabs>
        <w:ind w:left="520" w:hanging="236"/>
        <w:rPr>
          <w:rFonts w:eastAsia="Times New Roman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5. Этапы планирования урока:</w:t>
      </w:r>
    </w:p>
    <w:p w:rsidR="00E03F44" w:rsidRPr="000C0810" w:rsidRDefault="00FC325F">
      <w:pPr>
        <w:numPr>
          <w:ilvl w:val="1"/>
          <w:numId w:val="4"/>
        </w:numPr>
        <w:tabs>
          <w:tab w:val="left" w:pos="1080"/>
        </w:tabs>
        <w:spacing w:line="183" w:lineRule="auto"/>
        <w:ind w:left="1080" w:hanging="43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определение типа урока, разработка его структуры;</w:t>
      </w:r>
    </w:p>
    <w:p w:rsidR="00E03F44" w:rsidRPr="000C0810" w:rsidRDefault="00E03F44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1"/>
          <w:numId w:val="4"/>
        </w:numPr>
        <w:tabs>
          <w:tab w:val="left" w:pos="1080"/>
        </w:tabs>
        <w:spacing w:line="184" w:lineRule="auto"/>
        <w:ind w:left="1080" w:hanging="43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отбор оптимального содержания учебного материала урока;</w:t>
      </w:r>
    </w:p>
    <w:p w:rsidR="00E03F44" w:rsidRPr="000C0810" w:rsidRDefault="00E03F44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1"/>
          <w:numId w:val="4"/>
        </w:numPr>
        <w:tabs>
          <w:tab w:val="left" w:pos="1070"/>
        </w:tabs>
        <w:ind w:left="1000" w:right="2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выделение главного опорного учебного материала в общем содержании урока;</w:t>
      </w:r>
    </w:p>
    <w:p w:rsidR="00E03F44" w:rsidRPr="000C0810" w:rsidRDefault="00E03F44">
      <w:pPr>
        <w:spacing w:line="100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1"/>
          <w:numId w:val="4"/>
        </w:numPr>
        <w:tabs>
          <w:tab w:val="left" w:pos="1070"/>
        </w:tabs>
        <w:spacing w:line="180" w:lineRule="auto"/>
        <w:ind w:left="1000" w:right="4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выбор технологий, методов, средств, приемов обучения в соответствии с типом урока;</w:t>
      </w:r>
    </w:p>
    <w:p w:rsidR="00E03F44" w:rsidRPr="000C0810" w:rsidRDefault="00E03F44">
      <w:pPr>
        <w:spacing w:line="13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1"/>
          <w:numId w:val="4"/>
        </w:numPr>
        <w:tabs>
          <w:tab w:val="left" w:pos="1070"/>
        </w:tabs>
        <w:spacing w:line="184" w:lineRule="auto"/>
        <w:ind w:left="1000" w:right="2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выбор организационных форм деятельности обучающихся на уроке и оптимального объема их самостоятельной работы;</w:t>
      </w:r>
    </w:p>
    <w:p w:rsidR="00E03F44" w:rsidRPr="000C0810" w:rsidRDefault="00E03F44">
      <w:pPr>
        <w:spacing w:line="233" w:lineRule="exact"/>
        <w:rPr>
          <w:sz w:val="28"/>
          <w:szCs w:val="28"/>
        </w:rPr>
      </w:pPr>
    </w:p>
    <w:p w:rsidR="00E03F44" w:rsidRPr="000C0810" w:rsidRDefault="00FC325F">
      <w:pPr>
        <w:numPr>
          <w:ilvl w:val="0"/>
          <w:numId w:val="5"/>
        </w:numPr>
        <w:tabs>
          <w:tab w:val="left" w:pos="1000"/>
        </w:tabs>
        <w:ind w:left="100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определение формы и объема домашнего задания;</w:t>
      </w:r>
    </w:p>
    <w:p w:rsidR="00E03F44" w:rsidRPr="000C0810" w:rsidRDefault="00E03F44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0"/>
          <w:numId w:val="5"/>
        </w:numPr>
        <w:tabs>
          <w:tab w:val="left" w:pos="1000"/>
        </w:tabs>
        <w:spacing w:line="184" w:lineRule="auto"/>
        <w:ind w:left="100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определение форм подведения итогов урока, рефлексии;</w:t>
      </w:r>
    </w:p>
    <w:p w:rsidR="00E03F44" w:rsidRPr="000C0810" w:rsidRDefault="00E03F44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E03F44" w:rsidRPr="000C0810" w:rsidRDefault="00FC325F">
      <w:pPr>
        <w:numPr>
          <w:ilvl w:val="0"/>
          <w:numId w:val="5"/>
        </w:numPr>
        <w:tabs>
          <w:tab w:val="left" w:pos="1000"/>
        </w:tabs>
        <w:spacing w:line="184" w:lineRule="auto"/>
        <w:ind w:left="1000" w:hanging="356"/>
        <w:rPr>
          <w:rFonts w:eastAsia="Wingdings"/>
          <w:sz w:val="28"/>
          <w:szCs w:val="28"/>
          <w:vertAlign w:val="superscript"/>
        </w:rPr>
      </w:pPr>
      <w:r w:rsidRPr="000C0810">
        <w:rPr>
          <w:rFonts w:eastAsia="Times New Roman"/>
          <w:sz w:val="28"/>
          <w:szCs w:val="28"/>
        </w:rPr>
        <w:t>оформление поурочного плана.</w:t>
      </w:r>
    </w:p>
    <w:p w:rsidR="00E03F44" w:rsidRPr="000C0810" w:rsidRDefault="00E03F44">
      <w:pPr>
        <w:spacing w:line="355" w:lineRule="exact"/>
        <w:rPr>
          <w:sz w:val="28"/>
          <w:szCs w:val="28"/>
        </w:rPr>
      </w:pPr>
    </w:p>
    <w:p w:rsidR="00E03F44" w:rsidRPr="000C0810" w:rsidRDefault="00FC325F">
      <w:pPr>
        <w:spacing w:line="234" w:lineRule="auto"/>
        <w:ind w:right="20" w:firstLine="284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2.6. Соблюдение правил, обеспечивающих успешное проведение планируемого урока:</w:t>
      </w:r>
    </w:p>
    <w:p w:rsidR="00E03F44" w:rsidRPr="000C0810" w:rsidRDefault="00E03F44">
      <w:pPr>
        <w:spacing w:line="37" w:lineRule="exact"/>
        <w:rPr>
          <w:sz w:val="28"/>
          <w:szCs w:val="28"/>
        </w:rPr>
      </w:pPr>
    </w:p>
    <w:p w:rsidR="00E03F44" w:rsidRPr="000C0810" w:rsidRDefault="00FC325F">
      <w:pPr>
        <w:numPr>
          <w:ilvl w:val="1"/>
          <w:numId w:val="6"/>
        </w:numPr>
        <w:tabs>
          <w:tab w:val="left" w:pos="1000"/>
        </w:tabs>
        <w:spacing w:line="231" w:lineRule="auto"/>
        <w:ind w:left="1000" w:right="20" w:hanging="356"/>
        <w:jc w:val="both"/>
        <w:rPr>
          <w:rFonts w:eastAsia="Symbol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учет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E03F44" w:rsidRPr="000C0810" w:rsidRDefault="00E03F44">
      <w:pPr>
        <w:spacing w:line="1" w:lineRule="exact"/>
        <w:rPr>
          <w:rFonts w:eastAsia="Symbol"/>
          <w:sz w:val="28"/>
          <w:szCs w:val="28"/>
        </w:rPr>
      </w:pPr>
    </w:p>
    <w:p w:rsidR="00E03F44" w:rsidRPr="000C0810" w:rsidRDefault="00FC325F">
      <w:pPr>
        <w:numPr>
          <w:ilvl w:val="1"/>
          <w:numId w:val="6"/>
        </w:numPr>
        <w:tabs>
          <w:tab w:val="left" w:pos="1000"/>
        </w:tabs>
        <w:spacing w:line="238" w:lineRule="auto"/>
        <w:ind w:left="1000" w:hanging="356"/>
        <w:rPr>
          <w:rFonts w:eastAsia="Symbol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подбор  разнообразных  учебных  заданий  и  ситуаций,  которые</w:t>
      </w:r>
    </w:p>
    <w:p w:rsidR="00E03F44" w:rsidRPr="000C0810" w:rsidRDefault="00E03F44">
      <w:pPr>
        <w:spacing w:line="16" w:lineRule="exact"/>
        <w:rPr>
          <w:rFonts w:eastAsia="Symbol"/>
          <w:sz w:val="28"/>
          <w:szCs w:val="28"/>
        </w:rPr>
      </w:pPr>
    </w:p>
    <w:p w:rsidR="00E03F44" w:rsidRPr="000C0810" w:rsidRDefault="00FC325F">
      <w:pPr>
        <w:ind w:left="1000" w:right="40"/>
        <w:jc w:val="both"/>
        <w:rPr>
          <w:rFonts w:eastAsia="Symbol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способствуют актуализации познавательной активности обучающихся на уроке и развитию универсальных учебных действий;</w:t>
      </w:r>
    </w:p>
    <w:p w:rsidR="00E03F44" w:rsidRPr="000C0810" w:rsidRDefault="00E03F44">
      <w:pPr>
        <w:spacing w:line="307" w:lineRule="exact"/>
        <w:rPr>
          <w:rFonts w:eastAsia="Symbol"/>
          <w:sz w:val="28"/>
          <w:szCs w:val="28"/>
        </w:rPr>
      </w:pPr>
    </w:p>
    <w:p w:rsidR="00E03F44" w:rsidRPr="000C0810" w:rsidRDefault="00FC325F">
      <w:pPr>
        <w:numPr>
          <w:ilvl w:val="1"/>
          <w:numId w:val="6"/>
        </w:numPr>
        <w:tabs>
          <w:tab w:val="left" w:pos="1000"/>
        </w:tabs>
        <w:spacing w:line="238" w:lineRule="auto"/>
        <w:ind w:left="1000" w:hanging="356"/>
        <w:rPr>
          <w:rFonts w:eastAsia="Symbol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дифференциация учебных заданий.</w:t>
      </w:r>
    </w:p>
    <w:p w:rsidR="00E03F44" w:rsidRPr="000C0810" w:rsidRDefault="00E03F44">
      <w:pPr>
        <w:spacing w:line="348" w:lineRule="exact"/>
        <w:rPr>
          <w:rFonts w:eastAsia="Symbol"/>
          <w:sz w:val="28"/>
          <w:szCs w:val="28"/>
        </w:rPr>
      </w:pPr>
    </w:p>
    <w:p w:rsidR="00E03F44" w:rsidRPr="000C0810" w:rsidRDefault="00FC325F">
      <w:pPr>
        <w:numPr>
          <w:ilvl w:val="0"/>
          <w:numId w:val="6"/>
        </w:numPr>
        <w:tabs>
          <w:tab w:val="left" w:pos="560"/>
        </w:tabs>
        <w:ind w:left="560" w:hanging="276"/>
        <w:rPr>
          <w:rFonts w:eastAsia="Times New Roman"/>
          <w:b/>
          <w:bCs/>
          <w:sz w:val="28"/>
          <w:szCs w:val="28"/>
        </w:rPr>
      </w:pPr>
      <w:r w:rsidRPr="000C0810">
        <w:rPr>
          <w:rFonts w:eastAsia="Times New Roman"/>
          <w:b/>
          <w:bCs/>
          <w:sz w:val="28"/>
          <w:szCs w:val="28"/>
        </w:rPr>
        <w:t>Оформление поурочного плана</w:t>
      </w:r>
    </w:p>
    <w:p w:rsidR="00E03F44" w:rsidRPr="000C0810" w:rsidRDefault="00E03F44">
      <w:pPr>
        <w:spacing w:line="336" w:lineRule="exact"/>
        <w:rPr>
          <w:sz w:val="28"/>
          <w:szCs w:val="28"/>
        </w:rPr>
      </w:pPr>
    </w:p>
    <w:p w:rsidR="00E03F44" w:rsidRPr="000C0810" w:rsidRDefault="00FC325F" w:rsidP="00E1282E">
      <w:pPr>
        <w:ind w:left="280"/>
        <w:rPr>
          <w:rFonts w:eastAsia="Times New Roman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3.1</w:t>
      </w:r>
      <w:r w:rsidR="009A7161" w:rsidRPr="000C0810">
        <w:rPr>
          <w:rFonts w:eastAsia="Times New Roman"/>
          <w:sz w:val="28"/>
          <w:szCs w:val="28"/>
        </w:rPr>
        <w:t xml:space="preserve">Выбор формы поурочного плана зависит от методической подготовленности педагога, </w:t>
      </w:r>
      <w:proofErr w:type="spellStart"/>
      <w:r w:rsidR="009A7161" w:rsidRPr="000C0810">
        <w:rPr>
          <w:rFonts w:eastAsia="Times New Roman"/>
          <w:sz w:val="28"/>
          <w:szCs w:val="28"/>
        </w:rPr>
        <w:t>профессионалищзма</w:t>
      </w:r>
      <w:proofErr w:type="spellEnd"/>
      <w:r w:rsidR="009A7161" w:rsidRPr="000C0810">
        <w:rPr>
          <w:rFonts w:eastAsia="Times New Roman"/>
          <w:sz w:val="28"/>
          <w:szCs w:val="28"/>
        </w:rPr>
        <w:t>, опыта работы, специфики предмета, типа и формы урока.</w:t>
      </w:r>
    </w:p>
    <w:p w:rsidR="009A7161" w:rsidRPr="000C0810" w:rsidRDefault="00EA3EC1" w:rsidP="00E1282E">
      <w:pPr>
        <w:ind w:left="280"/>
        <w:rPr>
          <w:rFonts w:eastAsia="Times New Roman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Поурочный план может быть выполнен:</w:t>
      </w:r>
    </w:p>
    <w:p w:rsidR="00EA3EC1" w:rsidRPr="000C0810" w:rsidRDefault="00EA3EC1" w:rsidP="00E1282E">
      <w:pPr>
        <w:ind w:left="280"/>
        <w:rPr>
          <w:rFonts w:eastAsia="Times New Roman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  в форме структурно-логической схемы;</w:t>
      </w:r>
    </w:p>
    <w:p w:rsidR="00EA3EC1" w:rsidRPr="000C0810" w:rsidRDefault="00EA3EC1" w:rsidP="00E1282E">
      <w:pPr>
        <w:ind w:left="280"/>
        <w:rPr>
          <w:rFonts w:eastAsia="Times New Roman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- в форме развернутого плана-конспекта</w:t>
      </w:r>
    </w:p>
    <w:p w:rsidR="00EA3EC1" w:rsidRPr="000C0810" w:rsidRDefault="00EA3EC1" w:rsidP="00E1282E">
      <w:pPr>
        <w:ind w:left="280"/>
        <w:rPr>
          <w:rFonts w:eastAsia="Times New Roman"/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 xml:space="preserve">-в </w:t>
      </w:r>
      <w:r w:rsidR="0050528B" w:rsidRPr="000C0810">
        <w:rPr>
          <w:rFonts w:eastAsia="Times New Roman"/>
          <w:sz w:val="28"/>
          <w:szCs w:val="28"/>
        </w:rPr>
        <w:t>форме полной методической разработки;</w:t>
      </w:r>
    </w:p>
    <w:p w:rsidR="0050528B" w:rsidRPr="000C0810" w:rsidRDefault="0050528B" w:rsidP="00E1282E">
      <w:pPr>
        <w:ind w:left="280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lastRenderedPageBreak/>
        <w:t>- в форме технологической карты.</w:t>
      </w:r>
    </w:p>
    <w:p w:rsidR="00E03F44" w:rsidRPr="000C0810" w:rsidRDefault="00FC325F">
      <w:pPr>
        <w:spacing w:line="234" w:lineRule="auto"/>
        <w:ind w:right="40" w:firstLine="353"/>
        <w:jc w:val="both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 xml:space="preserve">3.2. Учитель самостоятельно определяет </w:t>
      </w:r>
      <w:r w:rsidR="00B75421" w:rsidRPr="000C0810">
        <w:rPr>
          <w:rFonts w:eastAsia="Times New Roman"/>
          <w:sz w:val="28"/>
          <w:szCs w:val="28"/>
        </w:rPr>
        <w:t xml:space="preserve">вид </w:t>
      </w:r>
      <w:proofErr w:type="gramStart"/>
      <w:r w:rsidR="00B75421" w:rsidRPr="000C0810">
        <w:rPr>
          <w:rFonts w:eastAsia="Times New Roman"/>
          <w:sz w:val="28"/>
          <w:szCs w:val="28"/>
        </w:rPr>
        <w:t>оформления</w:t>
      </w:r>
      <w:proofErr w:type="gramEnd"/>
      <w:r w:rsidR="00B75421" w:rsidRPr="000C0810">
        <w:rPr>
          <w:rFonts w:eastAsia="Times New Roman"/>
          <w:sz w:val="28"/>
          <w:szCs w:val="28"/>
        </w:rPr>
        <w:t xml:space="preserve"> и </w:t>
      </w:r>
      <w:r w:rsidRPr="000C0810">
        <w:rPr>
          <w:rFonts w:eastAsia="Times New Roman"/>
          <w:sz w:val="28"/>
          <w:szCs w:val="28"/>
        </w:rPr>
        <w:t>объем содержательной части поурочного плана урока и ее оформления.</w:t>
      </w:r>
    </w:p>
    <w:p w:rsidR="00E03F44" w:rsidRPr="000C0810" w:rsidRDefault="00E03F44">
      <w:pPr>
        <w:spacing w:line="164" w:lineRule="exact"/>
        <w:rPr>
          <w:sz w:val="28"/>
          <w:szCs w:val="28"/>
        </w:rPr>
      </w:pPr>
    </w:p>
    <w:p w:rsidR="00E03F44" w:rsidRPr="000C0810" w:rsidRDefault="00FC325F">
      <w:pPr>
        <w:numPr>
          <w:ilvl w:val="0"/>
          <w:numId w:val="8"/>
        </w:numPr>
        <w:tabs>
          <w:tab w:val="left" w:pos="560"/>
        </w:tabs>
        <w:ind w:left="560" w:hanging="276"/>
        <w:rPr>
          <w:rFonts w:eastAsia="Times New Roman"/>
          <w:b/>
          <w:bCs/>
          <w:sz w:val="28"/>
          <w:szCs w:val="28"/>
        </w:rPr>
      </w:pPr>
      <w:r w:rsidRPr="000C0810">
        <w:rPr>
          <w:rFonts w:eastAsia="Times New Roman"/>
          <w:b/>
          <w:bCs/>
          <w:sz w:val="28"/>
          <w:szCs w:val="28"/>
        </w:rPr>
        <w:t>Порядок хранения поурочного плана урока</w:t>
      </w:r>
    </w:p>
    <w:p w:rsidR="00E03F44" w:rsidRPr="000C0810" w:rsidRDefault="00E03F44">
      <w:pPr>
        <w:spacing w:line="336" w:lineRule="exact"/>
        <w:rPr>
          <w:sz w:val="28"/>
          <w:szCs w:val="28"/>
        </w:rPr>
      </w:pPr>
    </w:p>
    <w:p w:rsidR="00E03F44" w:rsidRPr="000C0810" w:rsidRDefault="00FC325F">
      <w:pPr>
        <w:ind w:left="420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4.1. Поурочный план хранится у учителя до минования надобности.</w:t>
      </w:r>
    </w:p>
    <w:p w:rsidR="00E03F44" w:rsidRPr="000C0810" w:rsidRDefault="00E03F44">
      <w:pPr>
        <w:spacing w:line="162" w:lineRule="exact"/>
        <w:rPr>
          <w:sz w:val="28"/>
          <w:szCs w:val="28"/>
        </w:rPr>
      </w:pPr>
    </w:p>
    <w:p w:rsidR="00E03F44" w:rsidRPr="000C0810" w:rsidRDefault="00FC325F">
      <w:pPr>
        <w:spacing w:line="235" w:lineRule="auto"/>
        <w:ind w:right="20" w:firstLine="418"/>
        <w:rPr>
          <w:sz w:val="28"/>
          <w:szCs w:val="28"/>
        </w:rPr>
      </w:pPr>
      <w:r w:rsidRPr="000C0810">
        <w:rPr>
          <w:rFonts w:eastAsia="Times New Roman"/>
          <w:sz w:val="28"/>
          <w:szCs w:val="28"/>
        </w:rPr>
        <w:t>4.2. В случае актуальности данных поурочных планов и в следующем учебном году, допускается указание учебного года простым карандашом.</w:t>
      </w: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Pr="000C0810" w:rsidRDefault="00E03F44">
      <w:pPr>
        <w:spacing w:line="200" w:lineRule="exact"/>
        <w:rPr>
          <w:sz w:val="28"/>
          <w:szCs w:val="28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200" w:lineRule="exact"/>
        <w:rPr>
          <w:sz w:val="20"/>
          <w:szCs w:val="20"/>
        </w:rPr>
      </w:pPr>
    </w:p>
    <w:p w:rsidR="00E03F44" w:rsidRDefault="00E03F44">
      <w:pPr>
        <w:spacing w:line="316" w:lineRule="exact"/>
        <w:rPr>
          <w:sz w:val="20"/>
          <w:szCs w:val="20"/>
        </w:rPr>
      </w:pPr>
    </w:p>
    <w:p w:rsidR="00E03F44" w:rsidRDefault="00FC325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sectPr w:rsidR="00E03F44">
      <w:pgSz w:w="11900" w:h="16838"/>
      <w:pgMar w:top="1440" w:right="1066" w:bottom="896" w:left="108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36" w:rsidRDefault="00A36636" w:rsidP="005329E5">
      <w:r>
        <w:separator/>
      </w:r>
    </w:p>
  </w:endnote>
  <w:endnote w:type="continuationSeparator" w:id="0">
    <w:p w:rsidR="00A36636" w:rsidRDefault="00A36636" w:rsidP="0053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36" w:rsidRDefault="00A36636" w:rsidP="005329E5">
      <w:r>
        <w:separator/>
      </w:r>
    </w:p>
  </w:footnote>
  <w:footnote w:type="continuationSeparator" w:id="0">
    <w:p w:rsidR="00A36636" w:rsidRDefault="00A36636" w:rsidP="0053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33EF0F2"/>
    <w:lvl w:ilvl="0" w:tplc="FB3E0B44">
      <w:start w:val="4"/>
      <w:numFmt w:val="decimal"/>
      <w:lvlText w:val="%1."/>
      <w:lvlJc w:val="left"/>
    </w:lvl>
    <w:lvl w:ilvl="1" w:tplc="82D45E2C">
      <w:numFmt w:val="decimal"/>
      <w:lvlText w:val=""/>
      <w:lvlJc w:val="left"/>
    </w:lvl>
    <w:lvl w:ilvl="2" w:tplc="23643B62">
      <w:numFmt w:val="decimal"/>
      <w:lvlText w:val=""/>
      <w:lvlJc w:val="left"/>
    </w:lvl>
    <w:lvl w:ilvl="3" w:tplc="841487D2">
      <w:numFmt w:val="decimal"/>
      <w:lvlText w:val=""/>
      <w:lvlJc w:val="left"/>
    </w:lvl>
    <w:lvl w:ilvl="4" w:tplc="E3C47F76">
      <w:numFmt w:val="decimal"/>
      <w:lvlText w:val=""/>
      <w:lvlJc w:val="left"/>
    </w:lvl>
    <w:lvl w:ilvl="5" w:tplc="79064CA2">
      <w:numFmt w:val="decimal"/>
      <w:lvlText w:val=""/>
      <w:lvlJc w:val="left"/>
    </w:lvl>
    <w:lvl w:ilvl="6" w:tplc="37985178">
      <w:numFmt w:val="decimal"/>
      <w:lvlText w:val=""/>
      <w:lvlJc w:val="left"/>
    </w:lvl>
    <w:lvl w:ilvl="7" w:tplc="EBB28894">
      <w:numFmt w:val="decimal"/>
      <w:lvlText w:val=""/>
      <w:lvlJc w:val="left"/>
    </w:lvl>
    <w:lvl w:ilvl="8" w:tplc="21063810">
      <w:numFmt w:val="decimal"/>
      <w:lvlText w:val=""/>
      <w:lvlJc w:val="left"/>
    </w:lvl>
  </w:abstractNum>
  <w:abstractNum w:abstractNumId="1">
    <w:nsid w:val="00001649"/>
    <w:multiLevelType w:val="hybridMultilevel"/>
    <w:tmpl w:val="483EC550"/>
    <w:lvl w:ilvl="0" w:tplc="248C8562">
      <w:start w:val="1"/>
      <w:numFmt w:val="bullet"/>
      <w:lvlText w:val=""/>
      <w:lvlJc w:val="left"/>
    </w:lvl>
    <w:lvl w:ilvl="1" w:tplc="A4BC6FA0">
      <w:numFmt w:val="decimal"/>
      <w:lvlText w:val=""/>
      <w:lvlJc w:val="left"/>
    </w:lvl>
    <w:lvl w:ilvl="2" w:tplc="B0B224E6">
      <w:numFmt w:val="decimal"/>
      <w:lvlText w:val=""/>
      <w:lvlJc w:val="left"/>
    </w:lvl>
    <w:lvl w:ilvl="3" w:tplc="02ACCAA4">
      <w:numFmt w:val="decimal"/>
      <w:lvlText w:val=""/>
      <w:lvlJc w:val="left"/>
    </w:lvl>
    <w:lvl w:ilvl="4" w:tplc="A2DC7F12">
      <w:numFmt w:val="decimal"/>
      <w:lvlText w:val=""/>
      <w:lvlJc w:val="left"/>
    </w:lvl>
    <w:lvl w:ilvl="5" w:tplc="48B6C2B4">
      <w:numFmt w:val="decimal"/>
      <w:lvlText w:val=""/>
      <w:lvlJc w:val="left"/>
    </w:lvl>
    <w:lvl w:ilvl="6" w:tplc="E886DE6E">
      <w:numFmt w:val="decimal"/>
      <w:lvlText w:val=""/>
      <w:lvlJc w:val="left"/>
    </w:lvl>
    <w:lvl w:ilvl="7" w:tplc="BE287E06">
      <w:numFmt w:val="decimal"/>
      <w:lvlText w:val=""/>
      <w:lvlJc w:val="left"/>
    </w:lvl>
    <w:lvl w:ilvl="8" w:tplc="4544C0B8">
      <w:numFmt w:val="decimal"/>
      <w:lvlText w:val=""/>
      <w:lvlJc w:val="left"/>
    </w:lvl>
  </w:abstractNum>
  <w:abstractNum w:abstractNumId="2">
    <w:nsid w:val="000026E9"/>
    <w:multiLevelType w:val="hybridMultilevel"/>
    <w:tmpl w:val="FA0C44D2"/>
    <w:lvl w:ilvl="0" w:tplc="8A9E3124">
      <w:start w:val="1"/>
      <w:numFmt w:val="bullet"/>
      <w:lvlText w:val=""/>
      <w:lvlJc w:val="left"/>
    </w:lvl>
    <w:lvl w:ilvl="1" w:tplc="8D185458">
      <w:numFmt w:val="decimal"/>
      <w:lvlText w:val=""/>
      <w:lvlJc w:val="left"/>
    </w:lvl>
    <w:lvl w:ilvl="2" w:tplc="4ED6CBA2">
      <w:numFmt w:val="decimal"/>
      <w:lvlText w:val=""/>
      <w:lvlJc w:val="left"/>
    </w:lvl>
    <w:lvl w:ilvl="3" w:tplc="97A4D3FC">
      <w:numFmt w:val="decimal"/>
      <w:lvlText w:val=""/>
      <w:lvlJc w:val="left"/>
    </w:lvl>
    <w:lvl w:ilvl="4" w:tplc="1512D3D6">
      <w:numFmt w:val="decimal"/>
      <w:lvlText w:val=""/>
      <w:lvlJc w:val="left"/>
    </w:lvl>
    <w:lvl w:ilvl="5" w:tplc="47F4B4B4">
      <w:numFmt w:val="decimal"/>
      <w:lvlText w:val=""/>
      <w:lvlJc w:val="left"/>
    </w:lvl>
    <w:lvl w:ilvl="6" w:tplc="D6843AB6">
      <w:numFmt w:val="decimal"/>
      <w:lvlText w:val=""/>
      <w:lvlJc w:val="left"/>
    </w:lvl>
    <w:lvl w:ilvl="7" w:tplc="D714B148">
      <w:numFmt w:val="decimal"/>
      <w:lvlText w:val=""/>
      <w:lvlJc w:val="left"/>
    </w:lvl>
    <w:lvl w:ilvl="8" w:tplc="8AA8C90C">
      <w:numFmt w:val="decimal"/>
      <w:lvlText w:val=""/>
      <w:lvlJc w:val="left"/>
    </w:lvl>
  </w:abstractNum>
  <w:abstractNum w:abstractNumId="3">
    <w:nsid w:val="000041BB"/>
    <w:multiLevelType w:val="hybridMultilevel"/>
    <w:tmpl w:val="2A3A7CA0"/>
    <w:lvl w:ilvl="0" w:tplc="7B062AA8">
      <w:start w:val="2"/>
      <w:numFmt w:val="decimal"/>
      <w:lvlText w:val="%1."/>
      <w:lvlJc w:val="left"/>
    </w:lvl>
    <w:lvl w:ilvl="1" w:tplc="B1F0DA18">
      <w:start w:val="1"/>
      <w:numFmt w:val="bullet"/>
      <w:lvlText w:val=""/>
      <w:lvlJc w:val="left"/>
    </w:lvl>
    <w:lvl w:ilvl="2" w:tplc="77D46A4A">
      <w:numFmt w:val="decimal"/>
      <w:lvlText w:val=""/>
      <w:lvlJc w:val="left"/>
    </w:lvl>
    <w:lvl w:ilvl="3" w:tplc="2396A21E">
      <w:numFmt w:val="decimal"/>
      <w:lvlText w:val=""/>
      <w:lvlJc w:val="left"/>
    </w:lvl>
    <w:lvl w:ilvl="4" w:tplc="F7F07402">
      <w:numFmt w:val="decimal"/>
      <w:lvlText w:val=""/>
      <w:lvlJc w:val="left"/>
    </w:lvl>
    <w:lvl w:ilvl="5" w:tplc="CF26A19A">
      <w:numFmt w:val="decimal"/>
      <w:lvlText w:val=""/>
      <w:lvlJc w:val="left"/>
    </w:lvl>
    <w:lvl w:ilvl="6" w:tplc="11880BA0">
      <w:numFmt w:val="decimal"/>
      <w:lvlText w:val=""/>
      <w:lvlJc w:val="left"/>
    </w:lvl>
    <w:lvl w:ilvl="7" w:tplc="4BE4E1B8">
      <w:numFmt w:val="decimal"/>
      <w:lvlText w:val=""/>
      <w:lvlJc w:val="left"/>
    </w:lvl>
    <w:lvl w:ilvl="8" w:tplc="E27662B4">
      <w:numFmt w:val="decimal"/>
      <w:lvlText w:val=""/>
      <w:lvlJc w:val="left"/>
    </w:lvl>
  </w:abstractNum>
  <w:abstractNum w:abstractNumId="4">
    <w:nsid w:val="00005AF1"/>
    <w:multiLevelType w:val="hybridMultilevel"/>
    <w:tmpl w:val="47307920"/>
    <w:lvl w:ilvl="0" w:tplc="2FCC0830">
      <w:start w:val="1"/>
      <w:numFmt w:val="bullet"/>
      <w:lvlText w:val=""/>
      <w:lvlJc w:val="left"/>
    </w:lvl>
    <w:lvl w:ilvl="1" w:tplc="98D2228E">
      <w:numFmt w:val="decimal"/>
      <w:lvlText w:val=""/>
      <w:lvlJc w:val="left"/>
    </w:lvl>
    <w:lvl w:ilvl="2" w:tplc="1E86444C">
      <w:numFmt w:val="decimal"/>
      <w:lvlText w:val=""/>
      <w:lvlJc w:val="left"/>
    </w:lvl>
    <w:lvl w:ilvl="3" w:tplc="8CF07E98">
      <w:numFmt w:val="decimal"/>
      <w:lvlText w:val=""/>
      <w:lvlJc w:val="left"/>
    </w:lvl>
    <w:lvl w:ilvl="4" w:tplc="35EC154A">
      <w:numFmt w:val="decimal"/>
      <w:lvlText w:val=""/>
      <w:lvlJc w:val="left"/>
    </w:lvl>
    <w:lvl w:ilvl="5" w:tplc="040EC57C">
      <w:numFmt w:val="decimal"/>
      <w:lvlText w:val=""/>
      <w:lvlJc w:val="left"/>
    </w:lvl>
    <w:lvl w:ilvl="6" w:tplc="B266911A">
      <w:numFmt w:val="decimal"/>
      <w:lvlText w:val=""/>
      <w:lvlJc w:val="left"/>
    </w:lvl>
    <w:lvl w:ilvl="7" w:tplc="F892AEDA">
      <w:numFmt w:val="decimal"/>
      <w:lvlText w:val=""/>
      <w:lvlJc w:val="left"/>
    </w:lvl>
    <w:lvl w:ilvl="8" w:tplc="712E7432">
      <w:numFmt w:val="decimal"/>
      <w:lvlText w:val=""/>
      <w:lvlJc w:val="left"/>
    </w:lvl>
  </w:abstractNum>
  <w:abstractNum w:abstractNumId="5">
    <w:nsid w:val="00005F90"/>
    <w:multiLevelType w:val="hybridMultilevel"/>
    <w:tmpl w:val="AE768486"/>
    <w:lvl w:ilvl="0" w:tplc="89FE44C6">
      <w:start w:val="2"/>
      <w:numFmt w:val="decimal"/>
      <w:lvlText w:val="%1."/>
      <w:lvlJc w:val="left"/>
    </w:lvl>
    <w:lvl w:ilvl="1" w:tplc="BF6E7852">
      <w:numFmt w:val="decimal"/>
      <w:lvlText w:val=""/>
      <w:lvlJc w:val="left"/>
    </w:lvl>
    <w:lvl w:ilvl="2" w:tplc="87924EA4">
      <w:numFmt w:val="decimal"/>
      <w:lvlText w:val=""/>
      <w:lvlJc w:val="left"/>
    </w:lvl>
    <w:lvl w:ilvl="3" w:tplc="3D1E1244">
      <w:numFmt w:val="decimal"/>
      <w:lvlText w:val=""/>
      <w:lvlJc w:val="left"/>
    </w:lvl>
    <w:lvl w:ilvl="4" w:tplc="18107FB8">
      <w:numFmt w:val="decimal"/>
      <w:lvlText w:val=""/>
      <w:lvlJc w:val="left"/>
    </w:lvl>
    <w:lvl w:ilvl="5" w:tplc="2F24F6B4">
      <w:numFmt w:val="decimal"/>
      <w:lvlText w:val=""/>
      <w:lvlJc w:val="left"/>
    </w:lvl>
    <w:lvl w:ilvl="6" w:tplc="192AADDA">
      <w:numFmt w:val="decimal"/>
      <w:lvlText w:val=""/>
      <w:lvlJc w:val="left"/>
    </w:lvl>
    <w:lvl w:ilvl="7" w:tplc="36328C64">
      <w:numFmt w:val="decimal"/>
      <w:lvlText w:val=""/>
      <w:lvlJc w:val="left"/>
    </w:lvl>
    <w:lvl w:ilvl="8" w:tplc="77927F98">
      <w:numFmt w:val="decimal"/>
      <w:lvlText w:val=""/>
      <w:lvlJc w:val="left"/>
    </w:lvl>
  </w:abstractNum>
  <w:abstractNum w:abstractNumId="6">
    <w:nsid w:val="00006952"/>
    <w:multiLevelType w:val="hybridMultilevel"/>
    <w:tmpl w:val="38568B18"/>
    <w:lvl w:ilvl="0" w:tplc="B8E251C2">
      <w:start w:val="1"/>
      <w:numFmt w:val="bullet"/>
      <w:lvlText w:val=""/>
      <w:lvlJc w:val="left"/>
    </w:lvl>
    <w:lvl w:ilvl="1" w:tplc="FBA6BE1C">
      <w:numFmt w:val="decimal"/>
      <w:lvlText w:val=""/>
      <w:lvlJc w:val="left"/>
    </w:lvl>
    <w:lvl w:ilvl="2" w:tplc="AD38C57C">
      <w:numFmt w:val="decimal"/>
      <w:lvlText w:val=""/>
      <w:lvlJc w:val="left"/>
    </w:lvl>
    <w:lvl w:ilvl="3" w:tplc="C9508CF4">
      <w:numFmt w:val="decimal"/>
      <w:lvlText w:val=""/>
      <w:lvlJc w:val="left"/>
    </w:lvl>
    <w:lvl w:ilvl="4" w:tplc="F8E06B54">
      <w:numFmt w:val="decimal"/>
      <w:lvlText w:val=""/>
      <w:lvlJc w:val="left"/>
    </w:lvl>
    <w:lvl w:ilvl="5" w:tplc="EE3C05C6">
      <w:numFmt w:val="decimal"/>
      <w:lvlText w:val=""/>
      <w:lvlJc w:val="left"/>
    </w:lvl>
    <w:lvl w:ilvl="6" w:tplc="FE828424">
      <w:numFmt w:val="decimal"/>
      <w:lvlText w:val=""/>
      <w:lvlJc w:val="left"/>
    </w:lvl>
    <w:lvl w:ilvl="7" w:tplc="E3E69E10">
      <w:numFmt w:val="decimal"/>
      <w:lvlText w:val=""/>
      <w:lvlJc w:val="left"/>
    </w:lvl>
    <w:lvl w:ilvl="8" w:tplc="49EAEADC">
      <w:numFmt w:val="decimal"/>
      <w:lvlText w:val=""/>
      <w:lvlJc w:val="left"/>
    </w:lvl>
  </w:abstractNum>
  <w:abstractNum w:abstractNumId="7">
    <w:nsid w:val="00006DF1"/>
    <w:multiLevelType w:val="hybridMultilevel"/>
    <w:tmpl w:val="E7D45A44"/>
    <w:lvl w:ilvl="0" w:tplc="71F072BA">
      <w:start w:val="2"/>
      <w:numFmt w:val="decimal"/>
      <w:lvlText w:val="%1."/>
      <w:lvlJc w:val="left"/>
    </w:lvl>
    <w:lvl w:ilvl="1" w:tplc="A32AF980">
      <w:start w:val="1"/>
      <w:numFmt w:val="bullet"/>
      <w:lvlText w:val=""/>
      <w:lvlJc w:val="left"/>
    </w:lvl>
    <w:lvl w:ilvl="2" w:tplc="5C128AA4">
      <w:numFmt w:val="decimal"/>
      <w:lvlText w:val=""/>
      <w:lvlJc w:val="left"/>
    </w:lvl>
    <w:lvl w:ilvl="3" w:tplc="274253E2">
      <w:numFmt w:val="decimal"/>
      <w:lvlText w:val=""/>
      <w:lvlJc w:val="left"/>
    </w:lvl>
    <w:lvl w:ilvl="4" w:tplc="5ED6AB38">
      <w:numFmt w:val="decimal"/>
      <w:lvlText w:val=""/>
      <w:lvlJc w:val="left"/>
    </w:lvl>
    <w:lvl w:ilvl="5" w:tplc="2070BBB0">
      <w:numFmt w:val="decimal"/>
      <w:lvlText w:val=""/>
      <w:lvlJc w:val="left"/>
    </w:lvl>
    <w:lvl w:ilvl="6" w:tplc="E81C0A9C">
      <w:numFmt w:val="decimal"/>
      <w:lvlText w:val=""/>
      <w:lvlJc w:val="left"/>
    </w:lvl>
    <w:lvl w:ilvl="7" w:tplc="41247106">
      <w:numFmt w:val="decimal"/>
      <w:lvlText w:val=""/>
      <w:lvlJc w:val="left"/>
    </w:lvl>
    <w:lvl w:ilvl="8" w:tplc="8C7AB3C0">
      <w:numFmt w:val="decimal"/>
      <w:lvlText w:val=""/>
      <w:lvlJc w:val="left"/>
    </w:lvl>
  </w:abstractNum>
  <w:abstractNum w:abstractNumId="8">
    <w:nsid w:val="5E565D9C"/>
    <w:multiLevelType w:val="hybridMultilevel"/>
    <w:tmpl w:val="409AE676"/>
    <w:lvl w:ilvl="0" w:tplc="D1A8ABE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4"/>
    <w:rsid w:val="0007648D"/>
    <w:rsid w:val="000C0810"/>
    <w:rsid w:val="002C375D"/>
    <w:rsid w:val="0050528B"/>
    <w:rsid w:val="005329E5"/>
    <w:rsid w:val="005522DA"/>
    <w:rsid w:val="00576C78"/>
    <w:rsid w:val="009A7161"/>
    <w:rsid w:val="00A36636"/>
    <w:rsid w:val="00A65E28"/>
    <w:rsid w:val="00A67416"/>
    <w:rsid w:val="00B418D5"/>
    <w:rsid w:val="00B75421"/>
    <w:rsid w:val="00D848B3"/>
    <w:rsid w:val="00E03F44"/>
    <w:rsid w:val="00E1282E"/>
    <w:rsid w:val="00E370B6"/>
    <w:rsid w:val="00EA3EC1"/>
    <w:rsid w:val="00EC0B79"/>
    <w:rsid w:val="00ED44C9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9E5"/>
  </w:style>
  <w:style w:type="paragraph" w:styleId="a6">
    <w:name w:val="footer"/>
    <w:basedOn w:val="a"/>
    <w:link w:val="a7"/>
    <w:uiPriority w:val="99"/>
    <w:unhideWhenUsed/>
    <w:rsid w:val="00532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9E5"/>
  </w:style>
  <w:style w:type="paragraph" w:styleId="a8">
    <w:name w:val="List Paragraph"/>
    <w:basedOn w:val="a"/>
    <w:uiPriority w:val="34"/>
    <w:qFormat/>
    <w:rsid w:val="00B7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9E5"/>
  </w:style>
  <w:style w:type="paragraph" w:styleId="a6">
    <w:name w:val="footer"/>
    <w:basedOn w:val="a"/>
    <w:link w:val="a7"/>
    <w:uiPriority w:val="99"/>
    <w:unhideWhenUsed/>
    <w:rsid w:val="00532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9E5"/>
  </w:style>
  <w:style w:type="paragraph" w:styleId="a8">
    <w:name w:val="List Paragraph"/>
    <w:basedOn w:val="a"/>
    <w:uiPriority w:val="34"/>
    <w:qFormat/>
    <w:rsid w:val="00B7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Zam_Dir_9_klass</cp:lastModifiedBy>
  <cp:revision>7</cp:revision>
  <dcterms:created xsi:type="dcterms:W3CDTF">2020-03-17T10:52:00Z</dcterms:created>
  <dcterms:modified xsi:type="dcterms:W3CDTF">2023-04-11T06:38:00Z</dcterms:modified>
</cp:coreProperties>
</file>